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372" w:hanging="0"/>
        <w:rPr>
          <w:rFonts w:ascii="Times New Roman" w:hAnsi="Times New Roman" w:eastAsia="Times New Roman"/>
          <w:sz w:val="14"/>
          <w:szCs w:val="14"/>
          <w:lang w:eastAsia="pl-PL"/>
        </w:rPr>
      </w:pPr>
      <w:r>
        <w:rPr>
          <w:rFonts w:eastAsia="Times New Roman" w:ascii="Times New Roman" w:hAnsi="Times New Roman"/>
          <w:sz w:val="16"/>
          <w:szCs w:val="12"/>
          <w:lang w:eastAsia="pl-PL"/>
        </w:rPr>
        <w:t xml:space="preserve">                </w:t>
      </w:r>
      <w:r>
        <w:rPr>
          <w:rFonts w:eastAsia="Times New Roman" w:ascii="Times New Roman" w:hAnsi="Times New Roman"/>
          <w:sz w:val="14"/>
          <w:szCs w:val="14"/>
          <w:lang w:eastAsia="pl-PL"/>
        </w:rPr>
        <w:t>Załącznik do Uchwały Nr VI/56./19</w:t>
      </w:r>
    </w:p>
    <w:p>
      <w:pPr>
        <w:pStyle w:val="Normal"/>
        <w:spacing w:lineRule="auto" w:line="240" w:before="0" w:after="0"/>
        <w:ind w:left="5664" w:firstLine="708"/>
        <w:jc w:val="center"/>
        <w:rPr>
          <w:rFonts w:ascii="Times New Roman" w:hAnsi="Times New Roman" w:eastAsia="Times New Roman"/>
          <w:sz w:val="14"/>
          <w:szCs w:val="14"/>
          <w:lang w:eastAsia="pl-PL"/>
        </w:rPr>
      </w:pPr>
      <w:r>
        <w:rPr>
          <w:rFonts w:eastAsia="Times New Roman" w:ascii="Times New Roman" w:hAnsi="Times New Roman"/>
          <w:sz w:val="14"/>
          <w:szCs w:val="14"/>
          <w:lang w:eastAsia="pl-PL"/>
        </w:rPr>
        <w:t xml:space="preserve">  </w:t>
      </w:r>
      <w:r>
        <w:rPr>
          <w:rFonts w:eastAsia="Times New Roman" w:ascii="Times New Roman" w:hAnsi="Times New Roman"/>
          <w:sz w:val="14"/>
          <w:szCs w:val="14"/>
          <w:lang w:eastAsia="pl-PL"/>
        </w:rPr>
        <w:t xml:space="preserve">Rady Miejskiej w Skarszewach </w:t>
      </w:r>
    </w:p>
    <w:p>
      <w:pPr>
        <w:pStyle w:val="Normal"/>
        <w:spacing w:lineRule="auto" w:line="240" w:before="0" w:after="0"/>
        <w:ind w:left="5664" w:hanging="0"/>
        <w:jc w:val="center"/>
        <w:rPr>
          <w:rFonts w:ascii="Times New Roman" w:hAnsi="Times New Roman" w:eastAsia="Times New Roman"/>
          <w:sz w:val="14"/>
          <w:szCs w:val="14"/>
          <w:lang w:eastAsia="pl-PL"/>
        </w:rPr>
      </w:pPr>
      <w:r>
        <w:rPr>
          <w:rFonts w:eastAsia="Times New Roman" w:ascii="Times New Roman" w:hAnsi="Times New Roman"/>
          <w:sz w:val="14"/>
          <w:szCs w:val="14"/>
          <w:lang w:eastAsia="pl-PL"/>
        </w:rPr>
        <w:t xml:space="preserve">               </w:t>
      </w:r>
      <w:bookmarkStart w:id="0" w:name="_GoBack"/>
      <w:bookmarkEnd w:id="0"/>
      <w:r>
        <w:rPr>
          <w:rFonts w:eastAsia="Times New Roman" w:ascii="Times New Roman" w:hAnsi="Times New Roman"/>
          <w:sz w:val="14"/>
          <w:szCs w:val="14"/>
          <w:lang w:eastAsia="pl-PL"/>
        </w:rPr>
        <w:t>z dnia 26 marca 2019 roku</w:t>
      </w:r>
    </w:p>
    <w:p>
      <w:pPr>
        <w:pStyle w:val="Normal"/>
        <w:spacing w:lineRule="auto" w:line="240" w:before="0" w:after="0"/>
        <w:jc w:val="center"/>
        <w:rPr>
          <w:rFonts w:ascii="Times New Roman" w:hAnsi="Times New Roman" w:eastAsia="Times New Roman"/>
          <w:b/>
          <w:b/>
          <w:sz w:val="18"/>
          <w:szCs w:val="24"/>
          <w:lang w:eastAsia="pl-PL"/>
        </w:rPr>
      </w:pPr>
      <w:r>
        <w:rPr>
          <w:rFonts w:eastAsia="Times New Roman" w:ascii="Times New Roman" w:hAnsi="Times New Roman"/>
          <w:b/>
          <w:sz w:val="18"/>
          <w:szCs w:val="24"/>
          <w:lang w:eastAsia="pl-PL"/>
        </w:rPr>
        <w:t xml:space="preserve">DEKLARACJA O WYSOKOŚCI OPŁATY </w:t>
      </w:r>
    </w:p>
    <w:p>
      <w:pPr>
        <w:pStyle w:val="Normal"/>
        <w:spacing w:lineRule="auto" w:line="240" w:before="0" w:after="0"/>
        <w:jc w:val="center"/>
        <w:rPr>
          <w:rFonts w:ascii="Times New Roman" w:hAnsi="Times New Roman" w:eastAsia="Times New Roman"/>
          <w:b/>
          <w:b/>
          <w:sz w:val="18"/>
          <w:szCs w:val="24"/>
          <w:lang w:eastAsia="pl-PL"/>
        </w:rPr>
      </w:pPr>
      <w:r>
        <w:rPr>
          <w:rFonts w:eastAsia="Times New Roman" w:ascii="Times New Roman" w:hAnsi="Times New Roman"/>
          <w:b/>
          <w:sz w:val="18"/>
          <w:szCs w:val="24"/>
          <w:lang w:eastAsia="pl-PL"/>
        </w:rPr>
        <w:t>ZA GOSPODAROWANIE ODPADAMI KOMUNALNYMI</w:t>
      </w:r>
    </w:p>
    <w:tbl>
      <w:tblPr>
        <w:tblW w:w="1081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1" w:noVBand="1" w:lastRow="0" w:firstColumn="1" w:lastColumn="0" w:noHBand="0" w:val="04a0"/>
      </w:tblPr>
      <w:tblGrid>
        <w:gridCol w:w="868"/>
        <w:gridCol w:w="1368"/>
        <w:gridCol w:w="289"/>
        <w:gridCol w:w="67"/>
        <w:gridCol w:w="515"/>
        <w:gridCol w:w="478"/>
        <w:gridCol w:w="237"/>
        <w:gridCol w:w="688"/>
        <w:gridCol w:w="561"/>
        <w:gridCol w:w="19"/>
        <w:gridCol w:w="150"/>
        <w:gridCol w:w="970"/>
        <w:gridCol w:w="1"/>
        <w:gridCol w:w="446"/>
        <w:gridCol w:w="1"/>
        <w:gridCol w:w="874"/>
        <w:gridCol w:w="543"/>
        <w:gridCol w:w="2741"/>
      </w:tblGrid>
      <w:tr>
        <w:trPr>
          <w:trHeight w:val="271"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54" w:before="0" w:after="0"/>
              <w:jc w:val="both"/>
              <w:rPr>
                <w:rFonts w:ascii="Times New Roman" w:hAnsi="Times New Roman"/>
                <w:sz w:val="12"/>
                <w:szCs w:val="12"/>
              </w:rPr>
            </w:pPr>
            <w:r>
              <w:rPr>
                <w:rFonts w:ascii="Times New Roman" w:hAnsi="Times New Roman"/>
                <w:b/>
                <w:sz w:val="12"/>
                <w:szCs w:val="12"/>
              </w:rPr>
              <w:t xml:space="preserve">Podstawa prawna: </w:t>
            </w:r>
            <w:r>
              <w:rPr>
                <w:rFonts w:ascii="Times New Roman" w:hAnsi="Times New Roman"/>
                <w:sz w:val="12"/>
                <w:szCs w:val="12"/>
              </w:rPr>
              <w:t>Ustawa z dnia 13 września 1996 r.  o utrzymaniu czystości i porządku w gminach (Dz. U. z  2018 r. poz. 1454 ze zm.)</w:t>
            </w:r>
          </w:p>
          <w:p>
            <w:pPr>
              <w:pStyle w:val="Normal"/>
              <w:spacing w:lineRule="auto" w:line="254" w:before="0" w:after="0"/>
              <w:jc w:val="both"/>
              <w:rPr>
                <w:rFonts w:ascii="Times New Roman" w:hAnsi="Times New Roman"/>
                <w:sz w:val="12"/>
                <w:szCs w:val="12"/>
              </w:rPr>
            </w:pPr>
            <w:r>
              <w:rPr>
                <w:rFonts w:ascii="Times New Roman" w:hAnsi="Times New Roman"/>
                <w:b/>
                <w:sz w:val="12"/>
                <w:szCs w:val="12"/>
              </w:rPr>
              <w:t>Składający:</w:t>
            </w:r>
            <w:r>
              <w:rPr>
                <w:rFonts w:ascii="Times New Roman" w:hAnsi="Times New Roman"/>
                <w:sz w:val="12"/>
                <w:szCs w:val="12"/>
              </w:rPr>
              <w:t xml:space="preserve"> Formularz przeznaczony jest dla właścicieli nieruchomości, współwłaścicieli, użytkowników wieczystych oraz jednostek organizacyjnych i osób posiadających nieruchomość      w zarządzie lub użytkowaniu, a także innych podmiotów władających nieruchomością położoną na terenie gminy Skarszewy. Jeżeli nieruchomość jest zabudowana budynkiem wielolokalowym, w którym ustawiono odrębną własność lokalu obowiązki właściciela nieruchomości wspólnej oraz właściciela lokalu obciążają wspólnotę mieszkaniową albo spółdzielnię mieszkaniową.</w:t>
            </w:r>
          </w:p>
          <w:p>
            <w:pPr>
              <w:pStyle w:val="Normal"/>
              <w:spacing w:lineRule="auto" w:line="254" w:before="0" w:after="0"/>
              <w:jc w:val="both"/>
              <w:rPr>
                <w:sz w:val="14"/>
                <w:szCs w:val="14"/>
              </w:rPr>
            </w:pPr>
            <w:r>
              <w:rPr>
                <w:rFonts w:ascii="Times New Roman" w:hAnsi="Times New Roman"/>
                <w:b/>
                <w:sz w:val="12"/>
                <w:szCs w:val="12"/>
              </w:rPr>
              <w:t>Termin składania:</w:t>
            </w:r>
            <w:r>
              <w:rPr>
                <w:rFonts w:ascii="Times New Roman" w:hAnsi="Times New Roman"/>
                <w:sz w:val="12"/>
                <w:szCs w:val="12"/>
              </w:rPr>
              <w:t xml:space="preserve">  Właściciel nieruchomości jest obowiązany złożyć deklarację o wysokości opłaty za gospodarowanie odpadami komunalnymi 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 Opłatę za gospodarowanie odpadami komunalnymi w zmienionej wysokości uiszcza się za miesiąc, w którym nastąpiła zmiana.</w:t>
            </w:r>
          </w:p>
        </w:tc>
      </w:tr>
      <w:tr>
        <w:trPr>
          <w:trHeight w:val="271"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54" w:before="40" w:after="0"/>
              <w:rPr>
                <w:rFonts w:ascii="Times New Roman" w:hAnsi="Times New Roman" w:eastAsia="Times New Roman"/>
                <w:b/>
                <w:b/>
                <w:sz w:val="18"/>
                <w:szCs w:val="18"/>
                <w:highlight w:val="white"/>
                <w:lang w:eastAsia="pl-PL"/>
              </w:rPr>
            </w:pPr>
            <w:r>
              <w:rPr>
                <w:rFonts w:eastAsia="Times New Roman" w:ascii="Times New Roman" w:hAnsi="Times New Roman"/>
                <w:b/>
                <w:sz w:val="18"/>
                <w:szCs w:val="18"/>
                <w:shd w:fill="F2F2F2" w:val="clear"/>
                <w:lang w:eastAsia="pl-PL"/>
              </w:rPr>
              <w:t>A. NAZWA I ADRES SIEDZIBY ORGANU, DO KTÓREGO NALEŻY ZŁOŻYĆ DEKLARACJĘ</w:t>
            </w:r>
          </w:p>
        </w:tc>
      </w:tr>
      <w:tr>
        <w:trPr>
          <w:trHeight w:val="272"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54" w:before="40" w:after="0"/>
              <w:rPr>
                <w:rFonts w:ascii="Times New Roman" w:hAnsi="Times New Roman" w:eastAsia="Times New Roman"/>
                <w:b/>
                <w:b/>
                <w:sz w:val="18"/>
                <w:szCs w:val="18"/>
              </w:rPr>
            </w:pPr>
            <w:r>
              <w:rPr>
                <w:rFonts w:eastAsia="Times New Roman" w:ascii="Times New Roman" w:hAnsi="Times New Roman"/>
                <w:b/>
                <w:sz w:val="18"/>
                <w:szCs w:val="18"/>
              </w:rPr>
              <w:t>Burmistrz Skarszew, Plac Gen. J. Hallera 18, 83-250 Skarszewy, tel. (058) 588-22-01</w:t>
            </w:r>
          </w:p>
        </w:tc>
      </w:tr>
      <w:tr>
        <w:trPr>
          <w:trHeight w:val="207"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shd w:fill="F2F2F2" w:val="clear"/>
              </w:rPr>
              <w:t>B. CEL ZŁOŻENIA DEKLARACJI</w:t>
            </w:r>
            <w:r>
              <w:rPr>
                <w:rFonts w:eastAsia="Times New Roman" w:ascii="Times New Roman" w:hAnsi="Times New Roman"/>
                <w:sz w:val="18"/>
                <w:szCs w:val="18"/>
                <w:shd w:fill="F2F2F2" w:val="clear"/>
              </w:rPr>
              <w:t xml:space="preserve"> (zaznaczyć właściwy kwadrat)</w:t>
            </w:r>
          </w:p>
        </w:tc>
      </w:tr>
      <w:tr>
        <w:trPr>
          <w:trHeight w:val="748"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60" w:after="60"/>
              <w:jc w:val="center"/>
              <w:rPr>
                <w:rFonts w:ascii="Times New Roman" w:hAnsi="Times New Roman" w:eastAsia="Times New Roman"/>
                <w:b/>
                <w:b/>
                <w:sz w:val="20"/>
                <w:szCs w:val="20"/>
                <w:vertAlign w:val="superscript"/>
              </w:rPr>
            </w:pPr>
            <w:r>
              <w:rPr>
                <w:rFonts w:eastAsia="Times New Roman" w:ascii="Wingdings" w:hAnsi="Wingdings"/>
                <w:vertAlign w:val="superscript"/>
              </w:rPr>
              <w:t></w:t>
            </w:r>
            <w:r>
              <w:rPr>
                <w:rFonts w:eastAsia="Times New Roman" w:ascii="Times New Roman" w:hAnsi="Times New Roman"/>
                <w:b/>
                <w:sz w:val="20"/>
                <w:szCs w:val="20"/>
              </w:rPr>
              <w:t xml:space="preserve"> </w:t>
            </w:r>
            <w:r>
              <w:rPr>
                <w:rFonts w:eastAsia="Times New Roman" w:ascii="Times New Roman" w:hAnsi="Times New Roman"/>
                <w:b/>
                <w:sz w:val="20"/>
                <w:szCs w:val="20"/>
              </w:rPr>
              <w:t xml:space="preserve">Pierwsza deklaracja                           </w:t>
            </w:r>
            <w:r>
              <w:rPr>
                <w:rFonts w:eastAsia="Times New Roman" w:ascii="Wingdings" w:hAnsi="Wingdings"/>
                <w:vertAlign w:val="superscript"/>
              </w:rPr>
              <w:t></w:t>
            </w:r>
            <w:r>
              <w:rPr>
                <w:rFonts w:eastAsia="Times New Roman" w:cs="Arial" w:ascii="Times New Roman" w:hAnsi="Times New Roman"/>
                <w:b/>
                <w:sz w:val="20"/>
                <w:szCs w:val="20"/>
              </w:rPr>
              <w:t>Zmiana deklaracji</w:t>
            </w:r>
          </w:p>
          <w:p>
            <w:pPr>
              <w:pStyle w:val="Normal"/>
              <w:spacing w:lineRule="auto" w:line="254" w:before="0" w:after="0"/>
              <w:jc w:val="center"/>
              <w:rPr>
                <w:rFonts w:ascii="Times New Roman" w:hAnsi="Times New Roman" w:eastAsia="Times New Roman" w:cs="Arial"/>
                <w:sz w:val="16"/>
                <w:szCs w:val="16"/>
              </w:rPr>
            </w:pPr>
            <w:r>
              <w:rPr>
                <w:rFonts w:eastAsia="Times New Roman" w:ascii="Times New Roman" w:hAnsi="Times New Roman"/>
                <w:b/>
                <w:sz w:val="20"/>
                <w:szCs w:val="20"/>
              </w:rPr>
              <w:t xml:space="preserve">Data obowiązywania pierwszej deklaracji bądź zaistniałej zmiany </w:t>
            </w:r>
            <w:r>
              <w:rPr>
                <w:rFonts w:eastAsia="Times New Roman" w:cs="Arial" w:ascii="Times New Roman" w:hAnsi="Times New Roman"/>
                <w:sz w:val="16"/>
                <w:szCs w:val="16"/>
              </w:rPr>
              <w:t>|__|__| -</w:t>
              <w:softHyphen/>
              <w:t xml:space="preserve"> |__|__| - |__|__|__|__|r. (należy podać dzień – miesiąc - rok)</w:t>
            </w:r>
          </w:p>
        </w:tc>
      </w:tr>
      <w:tr>
        <w:trPr>
          <w:trHeight w:val="45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b/>
                <w:sz w:val="18"/>
                <w:szCs w:val="18"/>
              </w:rPr>
              <w:t>Uzasadnienie zmiany deklaracji</w:t>
            </w:r>
            <w:r>
              <w:rPr>
                <w:rFonts w:eastAsia="Times New Roman" w:ascii="Times New Roman" w:hAnsi="Times New Roman"/>
                <w:sz w:val="18"/>
                <w:szCs w:val="18"/>
              </w:rPr>
              <w:t xml:space="preserve"> np. sprzedaż nieruchomości, zgon, zmiana: właściciela, adresu, sposobu gromadzenia odpadów, liczby mieszkańców, ilości wytwarzanych odpadów, korekta błędnie złożonej deklaracji itp.</w:t>
            </w:r>
          </w:p>
          <w:p>
            <w:pPr>
              <w:pStyle w:val="Normal"/>
              <w:spacing w:lineRule="auto" w:line="254" w:before="0" w:after="0"/>
              <w:ind w:left="180" w:hanging="0"/>
              <w:rPr>
                <w:rFonts w:ascii="Times New Roman" w:hAnsi="Times New Roman" w:eastAsia="Times New Roman"/>
                <w:sz w:val="6"/>
                <w:szCs w:val="6"/>
                <w:vertAlign w:val="superscript"/>
              </w:rPr>
            </w:pPr>
            <w:r>
              <w:rPr>
                <w:rFonts w:eastAsia="Times New Roman" w:ascii="Times New Roman" w:hAnsi="Times New Roman"/>
                <w:sz w:val="6"/>
                <w:szCs w:val="6"/>
                <w:vertAlign w:val="superscript"/>
              </w:rPr>
            </w:r>
          </w:p>
        </w:tc>
      </w:tr>
      <w:tr>
        <w:trPr>
          <w:trHeight w:val="384"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1. Uzasadnienie zmiany deklaracji:</w:t>
            </w:r>
          </w:p>
        </w:tc>
      </w:tr>
      <w:tr>
        <w:trPr>
          <w:trHeight w:val="18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0" w:after="0"/>
              <w:rPr>
                <w:rFonts w:ascii="Times New Roman" w:hAnsi="Times New Roman" w:eastAsia="Times New Roman"/>
                <w:b/>
                <w:b/>
                <w:sz w:val="2"/>
                <w:szCs w:val="2"/>
              </w:rPr>
            </w:pPr>
            <w:r>
              <w:rPr>
                <w:rFonts w:eastAsia="Times New Roman" w:ascii="Times New Roman" w:hAnsi="Times New Roman"/>
                <w:b/>
                <w:sz w:val="2"/>
                <w:szCs w:val="2"/>
              </w:rPr>
            </w:r>
          </w:p>
          <w:p>
            <w:pPr>
              <w:pStyle w:val="Normal"/>
              <w:spacing w:before="0" w:after="40"/>
              <w:rPr>
                <w:rFonts w:ascii="Times New Roman" w:hAnsi="Times New Roman" w:eastAsia="Times New Roman"/>
                <w:b/>
                <w:b/>
                <w:sz w:val="18"/>
                <w:szCs w:val="18"/>
              </w:rPr>
            </w:pPr>
            <w:r>
              <w:rPr>
                <w:rFonts w:eastAsia="Times New Roman" w:ascii="Times New Roman" w:hAnsi="Times New Roman"/>
                <w:b/>
                <w:sz w:val="18"/>
                <w:szCs w:val="18"/>
                <w:shd w:fill="F2F2F2" w:val="clear"/>
              </w:rPr>
              <w:t>C. DANE IDENTYFIKACYJNE</w:t>
            </w:r>
          </w:p>
        </w:tc>
      </w:tr>
      <w:tr>
        <w:trPr>
          <w:trHeight w:val="50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2407" w:leader="none"/>
              </w:tabs>
              <w:spacing w:lineRule="auto" w:line="254" w:before="20" w:after="20"/>
              <w:rPr>
                <w:rFonts w:ascii="Times New Roman" w:hAnsi="Times New Roman" w:eastAsia="Times New Roman"/>
                <w:sz w:val="18"/>
                <w:szCs w:val="18"/>
              </w:rPr>
            </w:pPr>
            <w:r>
              <w:rPr>
                <w:rFonts w:eastAsia="Times New Roman" w:ascii="Times New Roman" w:hAnsi="Times New Roman"/>
                <w:sz w:val="18"/>
                <w:szCs w:val="18"/>
              </w:rPr>
              <w:t>2.Typ podmiotu (zaznaczyć właściwy kwadrat):</w:t>
            </w:r>
          </w:p>
          <w:p>
            <w:pPr>
              <w:pStyle w:val="Normal"/>
              <w:spacing w:lineRule="auto" w:line="254" w:before="20" w:after="20"/>
              <w:rPr>
                <w:rFonts w:ascii="Times New Roman" w:hAnsi="Times New Roman" w:eastAsia="Times New Roman"/>
                <w:sz w:val="18"/>
                <w:szCs w:val="18"/>
              </w:rPr>
            </w:pPr>
            <w:r>
              <w:rPr>
                <w:rFonts w:eastAsia="Times New Roman" w:ascii="Times New Roman" w:hAnsi="Times New Roman"/>
                <w:sz w:val="16"/>
                <w:szCs w:val="16"/>
              </w:rPr>
              <w:t xml:space="preserve">          </w:t>
            </w:r>
            <w:r>
              <w:rPr>
                <w:rFonts w:eastAsia="Wingdings" w:cs="Wingdings" w:ascii="Wingdings" w:hAnsi="Wingdings"/>
                <w:sz w:val="18"/>
                <w:szCs w:val="18"/>
              </w:rPr>
              <w:t></w:t>
            </w:r>
            <w:r>
              <w:rPr>
                <w:rFonts w:eastAsia="Times New Roman" w:ascii="Times New Roman" w:hAnsi="Times New Roman"/>
                <w:sz w:val="18"/>
                <w:szCs w:val="18"/>
              </w:rPr>
              <w:t xml:space="preserve">  </w:t>
            </w:r>
            <w:r>
              <w:rPr>
                <w:rFonts w:eastAsia="Times New Roman" w:ascii="Times New Roman" w:hAnsi="Times New Roman"/>
                <w:sz w:val="18"/>
                <w:szCs w:val="18"/>
              </w:rPr>
              <w:t xml:space="preserve">osoba fizyczna                                           </w:t>
            </w:r>
            <w:r>
              <w:rPr>
                <w:rFonts w:eastAsia="Wingdings" w:cs="Wingdings" w:ascii="Wingdings" w:hAnsi="Wingdings"/>
                <w:sz w:val="18"/>
                <w:szCs w:val="18"/>
              </w:rPr>
              <w:t></w:t>
            </w:r>
            <w:r>
              <w:rPr>
                <w:rFonts w:eastAsia="Times New Roman" w:ascii="Times New Roman" w:hAnsi="Times New Roman"/>
                <w:sz w:val="18"/>
                <w:szCs w:val="18"/>
              </w:rPr>
              <w:t xml:space="preserve">  osoba prawna                         </w:t>
            </w:r>
            <w:r>
              <w:rPr>
                <w:rFonts w:eastAsia="Wingdings" w:cs="Wingdings" w:ascii="Wingdings" w:hAnsi="Wingdings"/>
                <w:sz w:val="18"/>
                <w:szCs w:val="18"/>
              </w:rPr>
              <w:t></w:t>
            </w:r>
            <w:r>
              <w:rPr>
                <w:rFonts w:eastAsia="Times New Roman" w:ascii="Times New Roman" w:hAnsi="Times New Roman"/>
                <w:sz w:val="18"/>
                <w:szCs w:val="18"/>
              </w:rPr>
              <w:t xml:space="preserve">  jednostka organizacyjna nieposiadająca osobowości prawnej</w:t>
            </w:r>
          </w:p>
        </w:tc>
      </w:tr>
      <w:tr>
        <w:trPr>
          <w:trHeight w:val="370"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20" w:after="20"/>
              <w:rPr>
                <w:rFonts w:ascii="Times New Roman" w:hAnsi="Times New Roman" w:eastAsia="Times New Roman"/>
                <w:sz w:val="18"/>
                <w:szCs w:val="18"/>
              </w:rPr>
            </w:pPr>
            <w:r>
              <w:rPr>
                <w:rFonts w:eastAsia="Times New Roman" w:ascii="Times New Roman" w:hAnsi="Times New Roman"/>
                <w:sz w:val="18"/>
                <w:szCs w:val="18"/>
              </w:rPr>
              <w:t xml:space="preserve">3. Rodzaj podmiotu (zaznaczyć właściwy kwadrat):    </w:t>
            </w:r>
          </w:p>
          <w:p>
            <w:pPr>
              <w:pStyle w:val="Normal"/>
              <w:spacing w:lineRule="auto" w:line="254" w:before="20" w:after="20"/>
              <w:jc w:val="center"/>
              <w:rPr>
                <w:rFonts w:ascii="Times New Roman" w:hAnsi="Times New Roman" w:eastAsia="Times New Roman"/>
                <w:sz w:val="18"/>
                <w:szCs w:val="18"/>
              </w:rPr>
            </w:pPr>
            <w:r>
              <w:rPr>
                <w:rFonts w:eastAsia="Wingdings" w:cs="Wingdings" w:ascii="Wingdings" w:hAnsi="Wingdings"/>
                <w:sz w:val="18"/>
                <w:szCs w:val="18"/>
              </w:rPr>
              <w:t></w:t>
            </w:r>
            <w:r>
              <w:rPr>
                <w:rFonts w:eastAsia="Times New Roman" w:ascii="Times New Roman" w:hAnsi="Times New Roman"/>
                <w:sz w:val="18"/>
                <w:szCs w:val="18"/>
              </w:rPr>
              <w:t xml:space="preserve">  </w:t>
            </w:r>
            <w:r>
              <w:rPr>
                <w:rFonts w:eastAsia="Times New Roman" w:ascii="Times New Roman" w:hAnsi="Times New Roman"/>
                <w:sz w:val="18"/>
                <w:szCs w:val="18"/>
              </w:rPr>
              <w:t xml:space="preserve">właściciel/ współwłaściciel                               </w:t>
            </w:r>
            <w:r>
              <w:rPr>
                <w:rFonts w:eastAsia="Wingdings" w:cs="Wingdings" w:ascii="Wingdings" w:hAnsi="Wingdings"/>
                <w:sz w:val="18"/>
                <w:szCs w:val="18"/>
              </w:rPr>
              <w:t></w:t>
            </w:r>
            <w:r>
              <w:rPr>
                <w:rFonts w:eastAsia="Times New Roman" w:ascii="Times New Roman" w:hAnsi="Times New Roman"/>
                <w:sz w:val="18"/>
                <w:szCs w:val="18"/>
              </w:rPr>
              <w:t xml:space="preserve">  wspólnota/spółdzielnia mieszkaniowa</w:t>
            </w:r>
          </w:p>
          <w:p>
            <w:pPr>
              <w:pStyle w:val="Normal"/>
              <w:spacing w:lineRule="auto" w:line="254" w:before="20" w:after="20"/>
              <w:jc w:val="center"/>
              <w:rPr>
                <w:rFonts w:ascii="Times New Roman" w:hAnsi="Times New Roman" w:eastAsia="Times New Roman"/>
                <w:sz w:val="18"/>
                <w:szCs w:val="18"/>
              </w:rPr>
            </w:pPr>
            <w:r>
              <w:rPr>
                <w:rFonts w:eastAsia="Wingdings" w:cs="Wingdings" w:ascii="Wingdings" w:hAnsi="Wingdings"/>
                <w:sz w:val="18"/>
                <w:szCs w:val="18"/>
              </w:rPr>
              <w:t></w:t>
            </w:r>
            <w:r>
              <w:rPr>
                <w:rFonts w:eastAsia="Times New Roman" w:ascii="Times New Roman" w:hAnsi="Times New Roman"/>
                <w:sz w:val="18"/>
                <w:szCs w:val="18"/>
              </w:rPr>
              <w:t xml:space="preserve">  </w:t>
            </w:r>
            <w:r>
              <w:rPr>
                <w:rFonts w:eastAsia="Times New Roman" w:ascii="Times New Roman" w:hAnsi="Times New Roman"/>
                <w:sz w:val="18"/>
                <w:szCs w:val="18"/>
              </w:rPr>
              <w:t xml:space="preserve">osoba posiadająca nieruchomość w zarządzie  </w:t>
            </w:r>
            <w:r>
              <w:rPr>
                <w:rFonts w:eastAsia="Wingdings" w:cs="Wingdings" w:ascii="Wingdings" w:hAnsi="Wingdings"/>
                <w:sz w:val="18"/>
                <w:szCs w:val="18"/>
              </w:rPr>
              <w:t></w:t>
            </w:r>
            <w:r>
              <w:rPr>
                <w:rFonts w:eastAsia="Times New Roman" w:ascii="Times New Roman" w:hAnsi="Times New Roman"/>
                <w:sz w:val="18"/>
                <w:szCs w:val="18"/>
              </w:rPr>
              <w:t xml:space="preserve">   inny………………………………….</w:t>
            </w:r>
          </w:p>
        </w:tc>
      </w:tr>
      <w:tr>
        <w:trPr>
          <w:trHeight w:val="262"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20" w:after="20"/>
              <w:rPr>
                <w:rFonts w:ascii="Times New Roman" w:hAnsi="Times New Roman" w:eastAsia="Times New Roman"/>
                <w:b/>
                <w:b/>
                <w:sz w:val="18"/>
                <w:szCs w:val="18"/>
              </w:rPr>
            </w:pPr>
            <w:r>
              <w:rPr>
                <w:rFonts w:eastAsia="Times New Roman" w:ascii="Times New Roman" w:hAnsi="Times New Roman"/>
                <w:b/>
                <w:sz w:val="18"/>
                <w:szCs w:val="18"/>
              </w:rPr>
              <w:t>C.1 OSOBY PRAWNE LUB JEDNOSTKI ORGANIZACYJNE NIEPOSIADAJĄCA OSOBOWOŚCI PRAWNEJ</w:t>
            </w:r>
          </w:p>
          <w:p>
            <w:pPr>
              <w:pStyle w:val="Normal"/>
              <w:spacing w:lineRule="auto" w:line="254" w:before="0" w:after="0"/>
              <w:ind w:left="540" w:hanging="0"/>
              <w:rPr>
                <w:rFonts w:ascii="Times New Roman" w:hAnsi="Times New Roman" w:eastAsia="Times New Roman"/>
                <w:sz w:val="2"/>
                <w:szCs w:val="2"/>
              </w:rPr>
            </w:pPr>
            <w:r>
              <w:rPr>
                <w:rFonts w:eastAsia="Times New Roman" w:ascii="Times New Roman" w:hAnsi="Times New Roman"/>
                <w:sz w:val="2"/>
                <w:szCs w:val="2"/>
              </w:rPr>
            </w:r>
          </w:p>
        </w:tc>
      </w:tr>
      <w:tr>
        <w:trPr>
          <w:trHeight w:val="454" w:hRule="atLeast"/>
        </w:trPr>
        <w:tc>
          <w:tcPr>
            <w:tcW w:w="66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before="0" w:after="0"/>
              <w:rPr>
                <w:rFonts w:ascii="Times New Roman" w:hAnsi="Times New Roman" w:eastAsia="Times New Roman"/>
                <w:sz w:val="18"/>
                <w:szCs w:val="18"/>
              </w:rPr>
            </w:pPr>
            <w:r>
              <w:rPr>
                <w:rFonts w:eastAsia="Times New Roman" w:ascii="Times New Roman" w:hAnsi="Times New Roman"/>
                <w:sz w:val="18"/>
                <w:szCs w:val="18"/>
              </w:rPr>
              <w:t>4.</w:t>
            </w:r>
            <w:r>
              <w:rPr>
                <w:rFonts w:eastAsia="Times New Roman" w:ascii="Times New Roman" w:hAnsi="Times New Roman"/>
                <w:color w:val="FF0000"/>
                <w:sz w:val="18"/>
                <w:szCs w:val="18"/>
              </w:rPr>
              <w:t xml:space="preserve">  </w:t>
            </w:r>
            <w:r>
              <w:rPr>
                <w:rFonts w:eastAsia="Times New Roman" w:ascii="Times New Roman" w:hAnsi="Times New Roman"/>
                <w:sz w:val="18"/>
                <w:szCs w:val="18"/>
              </w:rPr>
              <w:t xml:space="preserve">Pełna nazwa </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before="0" w:after="0"/>
              <w:rPr>
                <w:rFonts w:ascii="Times New Roman" w:hAnsi="Times New Roman" w:eastAsia="Times New Roman"/>
                <w:sz w:val="18"/>
                <w:szCs w:val="18"/>
              </w:rPr>
            </w:pPr>
            <w:r>
              <w:rPr>
                <w:rFonts w:eastAsia="Times New Roman" w:ascii="Times New Roman" w:hAnsi="Times New Roman"/>
                <w:sz w:val="18"/>
                <w:szCs w:val="18"/>
              </w:rPr>
              <w:t xml:space="preserve">5.  REGON </w:t>
            </w:r>
          </w:p>
        </w:tc>
      </w:tr>
      <w:tr>
        <w:trPr>
          <w:trHeight w:val="454" w:hRule="atLeast"/>
        </w:trPr>
        <w:tc>
          <w:tcPr>
            <w:tcW w:w="310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 xml:space="preserve">6. NIP </w:t>
            </w:r>
          </w:p>
        </w:tc>
        <w:tc>
          <w:tcPr>
            <w:tcW w:w="355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7. Telefon kontaktowy</w:t>
            </w:r>
            <w:r>
              <w:rPr>
                <w:rFonts w:eastAsia="Times New Roman" w:ascii="Times New Roman" w:hAnsi="Times New Roman"/>
                <w:sz w:val="18"/>
                <w:szCs w:val="18"/>
                <w:vertAlign w:val="superscript"/>
              </w:rPr>
              <w:t>*</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8. Adres e-mail</w:t>
            </w:r>
            <w:r>
              <w:rPr>
                <w:rFonts w:eastAsia="Times New Roman" w:ascii="Times New Roman" w:hAnsi="Times New Roman"/>
                <w:sz w:val="18"/>
                <w:szCs w:val="18"/>
                <w:vertAlign w:val="superscript"/>
              </w:rPr>
              <w:t>*</w:t>
            </w:r>
          </w:p>
        </w:tc>
      </w:tr>
      <w:tr>
        <w:trPr>
          <w:trHeight w:val="396"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tLeast" w:line="240" w:before="60" w:after="0"/>
              <w:rPr>
                <w:rFonts w:ascii="Times New Roman" w:hAnsi="Times New Roman" w:eastAsia="Times New Roman"/>
                <w:b/>
                <w:b/>
                <w:sz w:val="18"/>
                <w:szCs w:val="18"/>
              </w:rPr>
            </w:pPr>
            <w:r>
              <w:rPr>
                <w:rFonts w:eastAsia="Times New Roman" w:ascii="Times New Roman" w:hAnsi="Times New Roman"/>
                <w:b/>
                <w:sz w:val="18"/>
                <w:szCs w:val="18"/>
              </w:rPr>
              <w:t>C.2 OSOBY FIZYCZNE</w:t>
            </w:r>
          </w:p>
          <w:p>
            <w:pPr>
              <w:pStyle w:val="Normal"/>
              <w:spacing w:lineRule="auto" w:line="254" w:before="60" w:after="0"/>
              <w:rPr>
                <w:rFonts w:ascii="Times New Roman" w:hAnsi="Times New Roman" w:eastAsia="Times New Roman"/>
                <w:sz w:val="2"/>
                <w:szCs w:val="2"/>
              </w:rPr>
            </w:pPr>
            <w:r>
              <w:rPr>
                <w:rFonts w:eastAsia="Times New Roman" w:ascii="Times New Roman" w:hAnsi="Times New Roman"/>
                <w:sz w:val="2"/>
                <w:szCs w:val="2"/>
              </w:rPr>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60" w:after="0"/>
              <w:jc w:val="center"/>
              <w:rPr>
                <w:rFonts w:ascii="Times New Roman" w:hAnsi="Times New Roman" w:eastAsia="Times New Roman"/>
                <w:sz w:val="20"/>
                <w:szCs w:val="20"/>
              </w:rPr>
            </w:pPr>
            <w:r>
              <w:rPr>
                <w:rFonts w:eastAsia="Times New Roman" w:ascii="Times New Roman" w:hAnsi="Times New Roman"/>
                <w:sz w:val="20"/>
                <w:szCs w:val="20"/>
              </w:rPr>
              <w:t xml:space="preserve">I </w:t>
            </w:r>
            <w:r>
              <w:rPr>
                <w:rFonts w:eastAsia="Times New Roman" w:ascii="Times New Roman" w:hAnsi="Times New Roman"/>
                <w:sz w:val="18"/>
                <w:szCs w:val="18"/>
              </w:rPr>
              <w:t>(osoba składająca deklarację)</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60" w:after="0"/>
              <w:jc w:val="center"/>
              <w:rPr>
                <w:rFonts w:ascii="Times New Roman" w:hAnsi="Times New Roman" w:eastAsia="Times New Roman"/>
                <w:sz w:val="20"/>
                <w:szCs w:val="20"/>
              </w:rPr>
            </w:pPr>
            <w:r>
              <w:rPr>
                <w:rFonts w:eastAsia="Times New Roman" w:ascii="Times New Roman" w:hAnsi="Times New Roman"/>
                <w:sz w:val="20"/>
                <w:szCs w:val="20"/>
              </w:rPr>
              <w:t xml:space="preserve">II </w:t>
            </w:r>
            <w:r>
              <w:rPr>
                <w:rFonts w:eastAsia="Times New Roman" w:ascii="Times New Roman" w:hAnsi="Times New Roman"/>
                <w:sz w:val="16"/>
                <w:szCs w:val="16"/>
              </w:rPr>
              <w:t>(wypełnia współwłaściciel)</w:t>
            </w:r>
          </w:p>
          <w:p>
            <w:pPr>
              <w:pStyle w:val="Normal"/>
              <w:spacing w:lineRule="auto" w:line="254" w:before="60" w:after="0"/>
              <w:rPr>
                <w:rFonts w:ascii="Times New Roman" w:hAnsi="Times New Roman" w:eastAsia="Times New Roman"/>
                <w:sz w:val="2"/>
                <w:szCs w:val="2"/>
              </w:rPr>
            </w:pPr>
            <w:r>
              <w:rPr>
                <w:rFonts w:eastAsia="Times New Roman" w:ascii="Times New Roman" w:hAnsi="Times New Roman"/>
                <w:sz w:val="2"/>
                <w:szCs w:val="2"/>
              </w:rPr>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60" w:after="0"/>
              <w:rPr>
                <w:rFonts w:ascii="Times New Roman" w:hAnsi="Times New Roman" w:eastAsia="Times New Roman"/>
                <w:sz w:val="18"/>
                <w:szCs w:val="16"/>
              </w:rPr>
            </w:pPr>
            <w:r>
              <w:rPr>
                <w:rFonts w:eastAsia="Times New Roman" w:ascii="Times New Roman" w:hAnsi="Times New Roman"/>
                <w:sz w:val="18"/>
                <w:szCs w:val="16"/>
              </w:rPr>
              <w:t>9. Imiona</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0" w:after="0"/>
              <w:rPr>
                <w:rFonts w:ascii="Times New Roman" w:hAnsi="Times New Roman" w:eastAsia="Times New Roman"/>
                <w:sz w:val="4"/>
                <w:szCs w:val="2"/>
              </w:rPr>
            </w:pPr>
            <w:r>
              <w:rPr>
                <w:rFonts w:eastAsia="Times New Roman" w:ascii="Times New Roman" w:hAnsi="Times New Roman"/>
                <w:sz w:val="4"/>
                <w:szCs w:val="2"/>
              </w:rPr>
            </w:r>
          </w:p>
          <w:p>
            <w:pPr>
              <w:pStyle w:val="Normal"/>
              <w:spacing w:lineRule="auto" w:line="254" w:before="20" w:after="0"/>
              <w:rPr>
                <w:rFonts w:ascii="Times New Roman" w:hAnsi="Times New Roman" w:eastAsia="Times New Roman"/>
                <w:sz w:val="18"/>
                <w:szCs w:val="16"/>
              </w:rPr>
            </w:pPr>
            <w:r>
              <w:rPr>
                <w:rFonts w:eastAsia="Times New Roman" w:ascii="Times New Roman" w:hAnsi="Times New Roman"/>
                <w:sz w:val="18"/>
                <w:szCs w:val="16"/>
              </w:rPr>
              <w:t>10. Nazwisko</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54" w:before="0" w:after="0"/>
              <w:jc w:val="left"/>
              <w:rPr>
                <w:rFonts w:ascii="Times New Roman" w:hAnsi="Times New Roman" w:eastAsia="Times New Roman"/>
                <w:sz w:val="16"/>
                <w:szCs w:val="16"/>
              </w:rPr>
            </w:pPr>
            <w:r>
              <w:rPr>
                <w:rFonts w:eastAsia="Times New Roman" w:ascii="Times New Roman" w:hAnsi="Times New Roman"/>
                <w:sz w:val="16"/>
                <w:szCs w:val="16"/>
              </w:rPr>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60" w:after="0"/>
              <w:rPr>
                <w:rFonts w:ascii="Times New Roman" w:hAnsi="Times New Roman" w:eastAsia="Times New Roman"/>
                <w:sz w:val="18"/>
                <w:szCs w:val="18"/>
              </w:rPr>
            </w:pPr>
            <w:r>
              <w:rPr>
                <w:rFonts w:eastAsia="Times New Roman" w:ascii="Times New Roman" w:hAnsi="Times New Roman"/>
                <w:sz w:val="18"/>
                <w:szCs w:val="18"/>
              </w:rPr>
              <w:t>11. PESEL</w:t>
            </w:r>
          </w:p>
          <w:p>
            <w:pPr>
              <w:pStyle w:val="Normal"/>
              <w:spacing w:lineRule="auto" w:line="254" w:before="0" w:after="0"/>
              <w:rPr>
                <w:rFonts w:ascii="Times New Roman" w:hAnsi="Times New Roman" w:eastAsia="Times New Roman"/>
                <w:sz w:val="4"/>
                <w:szCs w:val="2"/>
              </w:rPr>
            </w:pPr>
            <w:r>
              <w:rPr>
                <w:rFonts w:eastAsia="Times New Roman" w:ascii="Times New Roman" w:hAnsi="Times New Roman"/>
                <w:sz w:val="4"/>
                <w:szCs w:val="2"/>
              </w:rPr>
            </w:r>
          </w:p>
          <w:p>
            <w:pPr>
              <w:pStyle w:val="Normal"/>
              <w:spacing w:lineRule="auto" w:line="254" w:before="0" w:after="0"/>
              <w:rPr>
                <w:rFonts w:ascii="Times New Roman" w:hAnsi="Times New Roman" w:eastAsia="Times New Roman"/>
                <w:sz w:val="4"/>
                <w:szCs w:val="2"/>
              </w:rPr>
            </w:pPr>
            <w:r>
              <w:rPr>
                <w:rFonts w:eastAsia="Times New Roman" w:ascii="Times New Roman" w:hAnsi="Times New Roman"/>
                <w:sz w:val="4"/>
                <w:szCs w:val="2"/>
              </w:rPr>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60" w:after="0"/>
              <w:rPr>
                <w:rFonts w:ascii="Times New Roman" w:hAnsi="Times New Roman" w:eastAsia="Times New Roman"/>
                <w:sz w:val="18"/>
                <w:szCs w:val="18"/>
                <w:vertAlign w:val="superscript"/>
              </w:rPr>
            </w:pPr>
            <w:r>
              <w:rPr>
                <w:rFonts w:eastAsia="Times New Roman" w:ascii="Times New Roman" w:hAnsi="Times New Roman"/>
                <w:sz w:val="18"/>
                <w:szCs w:val="18"/>
              </w:rPr>
              <w:t>12. Telefon kontaktowy</w:t>
            </w:r>
            <w:r>
              <w:rPr>
                <w:rFonts w:eastAsia="Times New Roman" w:ascii="Times New Roman" w:hAnsi="Times New Roman"/>
                <w:sz w:val="18"/>
                <w:szCs w:val="18"/>
                <w:vertAlign w:val="superscript"/>
              </w:rPr>
              <w:t>*</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60" w:after="0"/>
              <w:rPr>
                <w:rFonts w:ascii="Times New Roman" w:hAnsi="Times New Roman" w:eastAsia="Times New Roman"/>
                <w:sz w:val="18"/>
                <w:szCs w:val="18"/>
                <w:vertAlign w:val="superscript"/>
              </w:rPr>
            </w:pPr>
            <w:r>
              <w:rPr>
                <w:rFonts w:eastAsia="Times New Roman" w:ascii="Times New Roman" w:hAnsi="Times New Roman"/>
                <w:sz w:val="18"/>
                <w:szCs w:val="18"/>
              </w:rPr>
              <w:t>13. Adres e-mail</w:t>
            </w:r>
            <w:r>
              <w:rPr>
                <w:rFonts w:eastAsia="Times New Roman" w:ascii="Times New Roman" w:hAnsi="Times New Roman"/>
                <w:sz w:val="18"/>
                <w:szCs w:val="18"/>
                <w:vertAlign w:val="superscript"/>
              </w:rPr>
              <w:t>*</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r>
      <w:tr>
        <w:trPr>
          <w:trHeight w:val="274"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0" w:after="0"/>
              <w:rPr>
                <w:rFonts w:ascii="Times New Roman" w:hAnsi="Times New Roman" w:eastAsia="Times New Roman"/>
                <w:b/>
                <w:b/>
                <w:sz w:val="18"/>
                <w:szCs w:val="24"/>
              </w:rPr>
            </w:pPr>
            <w:r>
              <w:rPr>
                <w:rFonts w:eastAsia="Times New Roman" w:ascii="Times New Roman" w:hAnsi="Times New Roman"/>
                <w:b/>
                <w:sz w:val="18"/>
                <w:szCs w:val="24"/>
              </w:rPr>
              <w:t xml:space="preserve">D. ADRES DO KORESPONDENCJI </w:t>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sz w:val="16"/>
                <w:szCs w:val="16"/>
                <w:lang w:eastAsia="pl-PL"/>
              </w:rPr>
              <w:t>14.Województwo</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59" w:before="0" w:after="160"/>
              <w:rPr>
                <w:rFonts w:ascii="Calibri" w:hAnsi="Calibri" w:eastAsia="Calibri" w:cs="" w:asciiTheme="minorHAnsi" w:cstheme="minorBidi" w:eastAsiaTheme="minorHAnsi" w:hAnsiTheme="minorHAnsi"/>
                <w:sz w:val="16"/>
                <w:szCs w:val="16"/>
                <w:lang w:eastAsia="pl-PL"/>
              </w:rPr>
            </w:pPr>
            <w:r>
              <w:rPr>
                <w:rFonts w:eastAsia="Times New Roman" w:ascii="Times New Roman" w:hAnsi="Times New Roman"/>
                <w:color w:val="000000"/>
                <w:sz w:val="16"/>
                <w:szCs w:val="16"/>
                <w:lang w:eastAsia="pl-PL"/>
              </w:rPr>
              <w:t>15.Powiat</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16.Gmina</w:t>
            </w:r>
          </w:p>
        </w:tc>
      </w:tr>
      <w:tr>
        <w:trPr>
          <w:trHeight w:val="425" w:hRule="atLeast"/>
        </w:trPr>
        <w:tc>
          <w:tcPr>
            <w:tcW w:w="66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17.Miejscowość</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18.Ulica</w:t>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 xml:space="preserve">19.Nr domu/ lokalu </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20.Kod pocztowy</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21.Poczta</w:t>
            </w:r>
          </w:p>
        </w:tc>
      </w:tr>
      <w:tr>
        <w:trPr>
          <w:trHeight w:val="248"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40" w:before="0" w:after="0"/>
              <w:rPr>
                <w:rFonts w:ascii="Times New Roman" w:hAnsi="Times New Roman" w:eastAsia="Times New Roman"/>
                <w:sz w:val="18"/>
                <w:szCs w:val="18"/>
              </w:rPr>
            </w:pPr>
            <w:r>
              <w:rPr>
                <w:rFonts w:eastAsia="Times New Roman" w:ascii="Times New Roman" w:hAnsi="Times New Roman"/>
                <w:b/>
                <w:sz w:val="18"/>
                <w:szCs w:val="18"/>
              </w:rPr>
              <w:t xml:space="preserve">D.1 ADRES DO KORESPONDENCJI WSPÓŁWŁAŚCICIELA </w:t>
            </w:r>
            <w:r>
              <w:rPr>
                <w:rFonts w:eastAsia="Times New Roman" w:ascii="Times New Roman" w:hAnsi="Times New Roman"/>
                <w:sz w:val="18"/>
                <w:szCs w:val="18"/>
              </w:rPr>
              <w:t>(należy wypełnić w przypadku, gdy inny niż w rubryce D)</w:t>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sz w:val="16"/>
                <w:szCs w:val="16"/>
                <w:lang w:eastAsia="pl-PL"/>
              </w:rPr>
              <w:t>22.Województwo</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59" w:before="0" w:after="160"/>
              <w:rPr>
                <w:rFonts w:ascii="Calibri" w:hAnsi="Calibri" w:eastAsia="Calibri" w:cs="" w:asciiTheme="minorHAnsi" w:cstheme="minorBidi" w:eastAsiaTheme="minorHAnsi" w:hAnsiTheme="minorHAnsi"/>
                <w:sz w:val="16"/>
                <w:szCs w:val="16"/>
                <w:lang w:eastAsia="pl-PL"/>
              </w:rPr>
            </w:pPr>
            <w:r>
              <w:rPr>
                <w:rFonts w:eastAsia="Times New Roman" w:ascii="Times New Roman" w:hAnsi="Times New Roman"/>
                <w:color w:val="000000"/>
                <w:sz w:val="16"/>
                <w:szCs w:val="16"/>
                <w:lang w:eastAsia="pl-PL"/>
              </w:rPr>
              <w:t>23.Powiat</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24.Gmina</w:t>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25.Miejscowość</w:t>
            </w:r>
          </w:p>
        </w:tc>
        <w:tc>
          <w:tcPr>
            <w:tcW w:w="829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26.Ulica</w:t>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 xml:space="preserve">27.Nr domu/ lokalu </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28.Kod pocztowy</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Times New Roman" w:hAnsi="Times New Roman" w:eastAsia="Times New Roman"/>
                <w:color w:val="000000"/>
                <w:sz w:val="16"/>
                <w:szCs w:val="16"/>
                <w:lang w:eastAsia="pl-PL"/>
              </w:rPr>
            </w:pPr>
            <w:r>
              <w:rPr>
                <w:rFonts w:eastAsia="Times New Roman" w:ascii="Times New Roman" w:hAnsi="Times New Roman"/>
                <w:color w:val="000000"/>
                <w:sz w:val="16"/>
                <w:szCs w:val="16"/>
                <w:lang w:eastAsia="pl-PL"/>
              </w:rPr>
              <w:t>29.Poczta</w:t>
            </w:r>
          </w:p>
        </w:tc>
      </w:tr>
      <w:tr>
        <w:trPr>
          <w:trHeight w:val="324"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lineRule="auto" w:line="254" w:before="20" w:after="0"/>
              <w:rPr>
                <w:rFonts w:ascii="Times New Roman" w:hAnsi="Times New Roman" w:eastAsia="Times New Roman"/>
                <w:b/>
                <w:b/>
                <w:sz w:val="2"/>
                <w:szCs w:val="2"/>
              </w:rPr>
            </w:pPr>
            <w:r>
              <w:rPr>
                <w:rFonts w:eastAsia="Times New Roman" w:ascii="Times New Roman" w:hAnsi="Times New Roman"/>
                <w:b/>
                <w:sz w:val="2"/>
                <w:szCs w:val="2"/>
              </w:rPr>
            </w:r>
          </w:p>
          <w:p>
            <w:pPr>
              <w:pStyle w:val="Normal"/>
              <w:spacing w:lineRule="auto" w:line="254" w:before="20" w:after="0"/>
              <w:rPr>
                <w:rFonts w:ascii="Times New Roman" w:hAnsi="Times New Roman" w:eastAsia="Times New Roman"/>
                <w:sz w:val="16"/>
                <w:szCs w:val="16"/>
              </w:rPr>
            </w:pPr>
            <w:r>
              <w:rPr>
                <w:rFonts w:eastAsia="Times New Roman" w:ascii="Times New Roman" w:hAnsi="Times New Roman"/>
                <w:b/>
                <w:sz w:val="18"/>
                <w:szCs w:val="18"/>
              </w:rPr>
              <w:t>E. ADRES NIERUCHOMOŚCI, NA KTÓREJ POWSTAJĄ ODPADY</w:t>
            </w:r>
          </w:p>
        </w:tc>
      </w:tr>
      <w:tr>
        <w:trPr>
          <w:trHeight w:val="425" w:hRule="atLeast"/>
        </w:trPr>
        <w:tc>
          <w:tcPr>
            <w:tcW w:w="66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before="0" w:after="0"/>
              <w:rPr>
                <w:rFonts w:ascii="Times New Roman" w:hAnsi="Times New Roman" w:eastAsia="Times New Roman"/>
                <w:sz w:val="16"/>
                <w:szCs w:val="16"/>
              </w:rPr>
            </w:pPr>
            <w:r>
              <w:rPr>
                <w:rFonts w:eastAsia="Times New Roman" w:ascii="Times New Roman" w:hAnsi="Times New Roman"/>
                <w:sz w:val="16"/>
                <w:szCs w:val="16"/>
              </w:rPr>
              <w:t>30. Miejscowość</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before="0" w:after="0"/>
              <w:rPr>
                <w:rFonts w:ascii="Times New Roman" w:hAnsi="Times New Roman" w:eastAsia="Times New Roman"/>
                <w:sz w:val="16"/>
                <w:szCs w:val="16"/>
              </w:rPr>
            </w:pPr>
            <w:r>
              <w:rPr>
                <w:rFonts w:eastAsia="Times New Roman" w:ascii="Times New Roman" w:hAnsi="Times New Roman"/>
                <w:sz w:val="16"/>
                <w:szCs w:val="16"/>
              </w:rPr>
              <w:t>31. Ulica</w:t>
            </w:r>
          </w:p>
        </w:tc>
      </w:tr>
      <w:tr>
        <w:trPr>
          <w:trHeight w:val="425" w:hRule="atLeast"/>
        </w:trPr>
        <w:tc>
          <w:tcPr>
            <w:tcW w:w="2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before="0" w:after="0"/>
              <w:rPr>
                <w:rFonts w:ascii="Times New Roman" w:hAnsi="Times New Roman" w:eastAsia="Times New Roman"/>
                <w:sz w:val="16"/>
                <w:szCs w:val="16"/>
              </w:rPr>
            </w:pPr>
            <w:r>
              <w:rPr>
                <w:rFonts w:eastAsia="Times New Roman" w:ascii="Times New Roman" w:hAnsi="Times New Roman"/>
                <w:sz w:val="16"/>
                <w:szCs w:val="16"/>
              </w:rPr>
              <w:t>32. Nr domu/lokalu</w:t>
            </w:r>
          </w:p>
        </w:tc>
        <w:tc>
          <w:tcPr>
            <w:tcW w:w="41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1155" w:leader="none"/>
              </w:tabs>
              <w:spacing w:lineRule="auto" w:line="254" w:before="0" w:after="0"/>
              <w:rPr>
                <w:rFonts w:ascii="Times New Roman" w:hAnsi="Times New Roman" w:eastAsia="Times New Roman"/>
                <w:b/>
                <w:b/>
                <w:sz w:val="16"/>
                <w:szCs w:val="16"/>
              </w:rPr>
            </w:pPr>
            <w:r>
              <w:rPr>
                <w:rFonts w:eastAsia="Times New Roman" w:ascii="Times New Roman" w:hAnsi="Times New Roman"/>
                <w:sz w:val="16"/>
                <w:szCs w:val="16"/>
              </w:rPr>
              <w:t xml:space="preserve">33.Kod pocztowy </w:t>
            </w:r>
          </w:p>
        </w:tc>
        <w:tc>
          <w:tcPr>
            <w:tcW w:w="4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1155" w:leader="none"/>
              </w:tabs>
              <w:spacing w:lineRule="auto" w:line="254" w:before="0" w:after="0"/>
              <w:rPr>
                <w:rFonts w:ascii="Times New Roman" w:hAnsi="Times New Roman" w:eastAsia="Times New Roman"/>
                <w:b/>
                <w:b/>
                <w:sz w:val="16"/>
                <w:szCs w:val="16"/>
              </w:rPr>
            </w:pPr>
            <w:r>
              <w:rPr>
                <w:rFonts w:eastAsia="Times New Roman" w:ascii="Times New Roman" w:hAnsi="Times New Roman"/>
                <w:sz w:val="16"/>
                <w:szCs w:val="16"/>
              </w:rPr>
              <w:t>34. Poczta</w:t>
            </w:r>
          </w:p>
        </w:tc>
      </w:tr>
      <w:tr>
        <w:trPr>
          <w:trHeight w:val="22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0" w:after="0"/>
              <w:rPr>
                <w:rFonts w:ascii="Times New Roman" w:hAnsi="Times New Roman" w:eastAsia="Times New Roman"/>
                <w:sz w:val="18"/>
                <w:szCs w:val="18"/>
                <w:highlight w:val="white"/>
              </w:rPr>
            </w:pPr>
            <w:r>
              <w:rPr>
                <w:rFonts w:eastAsia="Times New Roman" w:ascii="Times New Roman" w:hAnsi="Times New Roman"/>
                <w:b/>
                <w:sz w:val="18"/>
                <w:szCs w:val="18"/>
              </w:rPr>
              <w:t>F. DANE DOTYCZĄCE PRZEDMIOTU OPŁATY</w:t>
            </w:r>
            <w:r>
              <w:rPr>
                <w:rFonts w:eastAsia="Times New Roman" w:ascii="Times New Roman" w:hAnsi="Times New Roman"/>
                <w:b/>
                <w:sz w:val="20"/>
                <w:szCs w:val="20"/>
              </w:rPr>
              <w:t xml:space="preserve"> </w:t>
            </w:r>
            <w:r>
              <w:rPr>
                <w:rFonts w:eastAsia="Times New Roman" w:ascii="Times New Roman" w:hAnsi="Times New Roman"/>
                <w:sz w:val="18"/>
                <w:szCs w:val="18"/>
                <w:shd w:fill="F2F2F2" w:val="clear"/>
              </w:rPr>
              <w:t>(zaznaczyć właściwy kwadrat)</w:t>
            </w:r>
          </w:p>
        </w:tc>
      </w:tr>
      <w:tr>
        <w:trPr>
          <w:trHeight w:val="528"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18"/>
                <w:szCs w:val="18"/>
                <w:shd w:fill="FFFFFF" w:val="clear"/>
              </w:rPr>
              <w:t xml:space="preserve">35. Wytwarzane odpady gromadzić będę w sposób selektywny:                                                </w:t>
            </w:r>
            <w:r>
              <w:rPr>
                <w:rFonts w:eastAsia="Wingdings" w:cs="Wingdings" w:ascii="Wingdings" w:hAnsi="Wingdings"/>
                <w:sz w:val="20"/>
                <w:szCs w:val="20"/>
              </w:rPr>
              <w:t></w:t>
            </w:r>
            <w:r>
              <w:rPr>
                <w:rFonts w:eastAsia="Times New Roman" w:ascii="Times New Roman" w:hAnsi="Times New Roman"/>
                <w:sz w:val="16"/>
                <w:szCs w:val="16"/>
              </w:rPr>
              <w:t xml:space="preserve">  tak                                                             </w:t>
            </w:r>
            <w:r>
              <w:rPr>
                <w:rFonts w:eastAsia="Wingdings" w:cs="Wingdings" w:ascii="Wingdings" w:hAnsi="Wingdings"/>
                <w:sz w:val="20"/>
                <w:szCs w:val="20"/>
              </w:rPr>
              <w:t></w:t>
            </w:r>
            <w:r>
              <w:rPr>
                <w:rFonts w:eastAsia="Times New Roman" w:ascii="Times New Roman" w:hAnsi="Times New Roman"/>
                <w:sz w:val="16"/>
                <w:szCs w:val="16"/>
              </w:rPr>
              <w:t xml:space="preserve">  nie</w:t>
            </w:r>
          </w:p>
        </w:tc>
      </w:tr>
      <w:tr>
        <w:trPr>
          <w:trHeight w:val="275"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b/>
                <w:sz w:val="18"/>
                <w:szCs w:val="18"/>
              </w:rPr>
              <w:t>F.1 SPOSÓB GROMADZENIA ODPADÓW BIO</w:t>
            </w:r>
            <w:r>
              <w:rPr>
                <w:rFonts w:eastAsia="Times New Roman" w:ascii="Times New Roman" w:hAnsi="Times New Roman"/>
                <w:b/>
                <w:sz w:val="20"/>
                <w:szCs w:val="20"/>
              </w:rPr>
              <w:t xml:space="preserve"> </w:t>
            </w:r>
            <w:r>
              <w:rPr>
                <w:rFonts w:eastAsia="Times New Roman" w:ascii="Times New Roman" w:hAnsi="Times New Roman"/>
                <w:sz w:val="18"/>
                <w:szCs w:val="18"/>
              </w:rPr>
              <w:t xml:space="preserve">(wypełnić w przypadku zadeklarowania </w:t>
            </w:r>
            <w:r>
              <w:rPr>
                <w:rFonts w:eastAsia="Times New Roman" w:ascii="Times New Roman" w:hAnsi="Times New Roman"/>
                <w:b/>
                <w:sz w:val="18"/>
                <w:szCs w:val="18"/>
              </w:rPr>
              <w:t>selektywnego</w:t>
            </w:r>
            <w:r>
              <w:rPr>
                <w:rFonts w:eastAsia="Times New Roman" w:ascii="Times New Roman" w:hAnsi="Times New Roman"/>
                <w:sz w:val="18"/>
                <w:szCs w:val="18"/>
              </w:rPr>
              <w:t xml:space="preserve"> sposobu gromadzenia odpadów):</w:t>
            </w:r>
          </w:p>
        </w:tc>
      </w:tr>
      <w:tr>
        <w:trPr>
          <w:trHeight w:val="411"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shd w:fill="FFFFFF" w:val="clear"/>
              </w:rPr>
              <w:t>36. Bioodpady będę gromadzić w kompostowniku, a uzyskany kompost będę wykorzystywać na własne potrzeby na mojej posesji jednorodzinnej, zagrodowej lub rekreacyjnej:</w:t>
            </w:r>
            <w:r>
              <w:rPr>
                <w:rFonts w:eastAsia="Times New Roman" w:ascii="Times New Roman" w:hAnsi="Times New Roman"/>
                <w:sz w:val="18"/>
                <w:szCs w:val="18"/>
              </w:rPr>
              <w:t xml:space="preserve">           </w:t>
            </w:r>
            <w:r>
              <w:rPr>
                <w:rFonts w:eastAsia="Times New Roman" w:ascii="Wingdings" w:hAnsi="Wingdings"/>
                <w:sz w:val="20"/>
                <w:szCs w:val="20"/>
              </w:rPr>
              <w:t></w:t>
            </w:r>
            <w:r>
              <w:rPr>
                <w:rFonts w:eastAsia="Wingdings" w:cs="Wingdings" w:ascii="Wingdings" w:hAnsi="Wingdings"/>
                <w:sz w:val="20"/>
                <w:szCs w:val="20"/>
              </w:rPr>
              <w:t></w:t>
            </w:r>
            <w:r>
              <w:rPr>
                <w:rFonts w:eastAsia="Times New Roman" w:ascii="Times New Roman" w:hAnsi="Times New Roman"/>
                <w:sz w:val="16"/>
                <w:szCs w:val="16"/>
              </w:rPr>
              <w:t xml:space="preserve">  tak                                                        </w:t>
            </w:r>
            <w:r>
              <w:rPr>
                <w:rFonts w:eastAsia="Wingdings" w:cs="Wingdings" w:ascii="Wingdings" w:hAnsi="Wingdings"/>
                <w:sz w:val="20"/>
                <w:szCs w:val="20"/>
              </w:rPr>
              <w:t></w:t>
            </w:r>
            <w:r>
              <w:rPr>
                <w:rFonts w:eastAsia="Times New Roman" w:ascii="Times New Roman" w:hAnsi="Times New Roman"/>
                <w:sz w:val="16"/>
                <w:szCs w:val="16"/>
              </w:rPr>
              <w:t xml:space="preserve">  nie</w:t>
            </w:r>
            <w:r>
              <w:rPr>
                <w:rFonts w:eastAsia="Times New Roman" w:ascii="Times New Roman" w:hAnsi="Times New Roman"/>
                <w:sz w:val="2"/>
                <w:szCs w:val="2"/>
              </w:rPr>
              <w:t xml:space="preserve">   </w:t>
            </w:r>
            <w:r>
              <w:rPr>
                <w:rFonts w:eastAsia="Times New Roman" w:ascii="Times New Roman" w:hAnsi="Times New Roman"/>
                <w:sz w:val="18"/>
                <w:szCs w:val="18"/>
              </w:rPr>
              <w:t xml:space="preserve">                                   </w:t>
            </w:r>
          </w:p>
        </w:tc>
      </w:tr>
      <w:tr>
        <w:trPr>
          <w:trHeight w:val="190"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 xml:space="preserve">F.2 SPOSÓB ZBIERANIA ODPADÓW </w:t>
            </w:r>
            <w:r>
              <w:rPr>
                <w:rFonts w:eastAsia="Times New Roman" w:ascii="Times New Roman" w:hAnsi="Times New Roman"/>
                <w:sz w:val="18"/>
                <w:szCs w:val="18"/>
                <w:shd w:fill="F2F2F2" w:val="clear"/>
              </w:rPr>
              <w:t xml:space="preserve">(wypełnić </w:t>
            </w:r>
            <w:r>
              <w:rPr>
                <w:rFonts w:eastAsia="Times New Roman" w:ascii="Times New Roman" w:hAnsi="Times New Roman"/>
                <w:b/>
                <w:sz w:val="18"/>
                <w:szCs w:val="18"/>
                <w:shd w:fill="F2F2F2" w:val="clear"/>
              </w:rPr>
              <w:t>odpowiednią</w:t>
            </w:r>
            <w:r>
              <w:rPr>
                <w:rFonts w:eastAsia="Times New Roman" w:ascii="Times New Roman" w:hAnsi="Times New Roman"/>
                <w:sz w:val="18"/>
                <w:szCs w:val="18"/>
                <w:shd w:fill="F2F2F2" w:val="clear"/>
              </w:rPr>
              <w:t xml:space="preserve"> pozycję: </w:t>
            </w:r>
            <w:r>
              <w:rPr>
                <w:rFonts w:eastAsia="Times New Roman" w:ascii="Times New Roman" w:hAnsi="Times New Roman"/>
                <w:sz w:val="18"/>
                <w:szCs w:val="18"/>
              </w:rPr>
              <w:t>F.2.1, F.2.2, F.2.3, F.2.4 lub F.2.5</w:t>
            </w:r>
            <w:r>
              <w:rPr>
                <w:rFonts w:eastAsia="Times New Roman" w:ascii="Times New Roman" w:hAnsi="Times New Roman"/>
                <w:sz w:val="18"/>
                <w:szCs w:val="18"/>
                <w:shd w:fill="F2F2F2" w:val="clear"/>
              </w:rPr>
              <w:t>)</w:t>
            </w:r>
          </w:p>
        </w:tc>
      </w:tr>
      <w:tr>
        <w:trPr>
          <w:trHeight w:val="128"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0" w:after="0"/>
              <w:rPr>
                <w:rFonts w:ascii="Times New Roman" w:hAnsi="Times New Roman" w:eastAsia="Times New Roman"/>
                <w:b/>
                <w:b/>
                <w:sz w:val="2"/>
                <w:szCs w:val="2"/>
              </w:rPr>
            </w:pPr>
            <w:r>
              <w:rPr>
                <w:rFonts w:eastAsia="Times New Roman" w:ascii="Times New Roman" w:hAnsi="Times New Roman"/>
                <w:b/>
                <w:sz w:val="2"/>
                <w:szCs w:val="2"/>
              </w:rPr>
            </w:r>
          </w:p>
          <w:p>
            <w:pPr>
              <w:pStyle w:val="Normal"/>
              <w:shd w:val="clear" w:color="auto" w:fill="F2F2F2"/>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F.2.1</w:t>
            </w:r>
            <w:r>
              <w:rPr>
                <w:rFonts w:eastAsia="Times New Roman" w:ascii="Wingdings" w:hAnsi="Wingdings"/>
                <w:sz w:val="18"/>
                <w:szCs w:val="18"/>
              </w:rPr>
              <w:t></w:t>
            </w:r>
            <w:r>
              <w:rPr>
                <w:rFonts w:eastAsia="Times New Roman" w:ascii="Times New Roman" w:hAnsi="Times New Roman"/>
                <w:b/>
                <w:sz w:val="18"/>
                <w:szCs w:val="18"/>
              </w:rPr>
              <w:t>Zabudowa jednorodzinna:</w:t>
            </w:r>
            <w:r>
              <w:rPr>
                <w:rFonts w:eastAsia="Times New Roman" w:ascii="Times New Roman" w:hAnsi="Times New Roman"/>
                <w:sz w:val="18"/>
                <w:szCs w:val="18"/>
                <w:shd w:fill="F2F2F2" w:val="clear"/>
              </w:rPr>
              <w:t xml:space="preserve"> (zaznaczyć właściwy kwadrat)</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tc>
      </w:tr>
      <w:tr>
        <w:trPr>
          <w:trHeight w:val="318"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jc w:val="center"/>
              <w:rPr>
                <w:rFonts w:ascii="Times New Roman" w:hAnsi="Times New Roman" w:eastAsia="Times New Roman"/>
                <w:b/>
                <w:b/>
                <w:sz w:val="2"/>
                <w:szCs w:val="2"/>
              </w:rPr>
            </w:pPr>
            <w:r>
              <w:rPr>
                <w:rFonts w:eastAsia="Times New Roman" w:ascii="Times New Roman" w:hAnsi="Times New Roman"/>
                <w:b/>
                <w:sz w:val="2"/>
                <w:szCs w:val="2"/>
              </w:rPr>
            </w:r>
          </w:p>
          <w:p>
            <w:pPr>
              <w:pStyle w:val="Normal"/>
              <w:spacing w:lineRule="auto" w:line="254" w:before="0" w:after="0"/>
              <w:jc w:val="center"/>
              <w:rPr>
                <w:rFonts w:ascii="Times New Roman" w:hAnsi="Times New Roman" w:eastAsia="Times New Roman"/>
                <w:b/>
                <w:b/>
                <w:sz w:val="2"/>
                <w:szCs w:val="2"/>
              </w:rPr>
            </w:pPr>
            <w:r>
              <w:rPr>
                <w:rFonts w:eastAsia="Times New Roman" w:ascii="Times New Roman" w:hAnsi="Times New Roman"/>
                <w:b/>
                <w:sz w:val="2"/>
                <w:szCs w:val="2"/>
              </w:rPr>
            </w:r>
          </w:p>
          <w:p>
            <w:pPr>
              <w:pStyle w:val="Normal"/>
              <w:spacing w:lineRule="auto" w:line="254" w:before="0" w:after="0"/>
              <w:jc w:val="center"/>
              <w:rPr>
                <w:rFonts w:ascii="Times New Roman" w:hAnsi="Times New Roman" w:eastAsia="Times New Roman"/>
                <w:b/>
                <w:b/>
                <w:sz w:val="2"/>
                <w:szCs w:val="2"/>
              </w:rPr>
            </w:pPr>
            <w:r>
              <w:rPr>
                <w:rFonts w:eastAsia="Times New Roman" w:ascii="Times New Roman" w:hAnsi="Times New Roman"/>
                <w:b/>
                <w:sz w:val="2"/>
                <w:szCs w:val="2"/>
              </w:rPr>
            </w:r>
          </w:p>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Rodzaj gosp. domowego:</w:t>
            </w:r>
          </w:p>
        </w:tc>
        <w:tc>
          <w:tcPr>
            <w:tcW w:w="285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48" w:after="0"/>
              <w:rPr>
                <w:rFonts w:ascii="Times New Roman" w:hAnsi="Times New Roman" w:eastAsia="Times New Roman"/>
                <w:b/>
                <w:b/>
                <w:sz w:val="18"/>
                <w:szCs w:val="18"/>
              </w:rPr>
            </w:pPr>
            <w:r>
              <w:rPr>
                <w:rFonts w:eastAsia="Times New Roman" w:ascii="Times New Roman" w:hAnsi="Times New Roman"/>
                <w:b/>
                <w:sz w:val="18"/>
                <w:szCs w:val="18"/>
              </w:rPr>
              <w:t>A) Ilość gospodarstw domowych</w:t>
            </w:r>
          </w:p>
        </w:tc>
        <w:tc>
          <w:tcPr>
            <w:tcW w:w="244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48" w:after="0"/>
              <w:rPr>
                <w:rFonts w:ascii="Times New Roman" w:hAnsi="Times New Roman" w:eastAsia="Times New Roman"/>
                <w:b/>
                <w:b/>
                <w:sz w:val="18"/>
                <w:szCs w:val="18"/>
              </w:rPr>
            </w:pPr>
            <w:r>
              <w:rPr>
                <w:rFonts w:eastAsia="Times New Roman" w:ascii="Times New Roman" w:hAnsi="Times New Roman"/>
                <w:b/>
                <w:sz w:val="18"/>
                <w:szCs w:val="18"/>
              </w:rPr>
              <w:t>B) Stawka opłat [zł/miesiąc]</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48" w:after="0"/>
              <w:rPr>
                <w:rFonts w:ascii="Times New Roman" w:hAnsi="Times New Roman" w:eastAsia="Times New Roman"/>
                <w:b/>
                <w:b/>
                <w:sz w:val="18"/>
                <w:szCs w:val="18"/>
              </w:rPr>
            </w:pPr>
            <w:r>
              <w:rPr>
                <w:rFonts w:eastAsia="Times New Roman" w:ascii="Times New Roman" w:hAnsi="Times New Roman"/>
                <w:b/>
                <w:sz w:val="18"/>
                <w:szCs w:val="18"/>
              </w:rPr>
              <w:t>C) Miesięczna stawka opłat (A×B=C)</w:t>
            </w:r>
          </w:p>
        </w:tc>
      </w:tr>
      <w:tr>
        <w:trPr>
          <w:trHeight w:val="391"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20" w:after="0"/>
              <w:rPr>
                <w:rFonts w:ascii="Times New Roman" w:hAnsi="Times New Roman" w:eastAsia="Times New Roman"/>
                <w:b/>
                <w:b/>
                <w:sz w:val="18"/>
                <w:szCs w:val="18"/>
              </w:rPr>
            </w:pPr>
            <w:r>
              <w:rPr>
                <w:rFonts w:eastAsia="Wingdings" w:cs="Wingdings" w:ascii="Wingdings" w:hAnsi="Wingdings"/>
                <w:sz w:val="20"/>
                <w:szCs w:val="20"/>
              </w:rPr>
              <w:t></w:t>
            </w:r>
            <w:r>
              <w:rPr>
                <w:rFonts w:eastAsia="Times New Roman" w:ascii="Wingdings" w:hAnsi="Wingdings"/>
                <w:sz w:val="20"/>
                <w:szCs w:val="20"/>
              </w:rPr>
              <w:t></w:t>
            </w:r>
            <w:r>
              <w:rPr>
                <w:rFonts w:eastAsia="Times New Roman" w:ascii="Times New Roman" w:hAnsi="Times New Roman"/>
                <w:sz w:val="20"/>
                <w:szCs w:val="20"/>
              </w:rPr>
              <w:t>1-osobowe</w:t>
            </w:r>
          </w:p>
        </w:tc>
        <w:tc>
          <w:tcPr>
            <w:tcW w:w="285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sz w:val="18"/>
                <w:szCs w:val="18"/>
              </w:rPr>
              <w:t>37.</w:t>
            </w:r>
          </w:p>
        </w:tc>
        <w:tc>
          <w:tcPr>
            <w:tcW w:w="244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sz w:val="18"/>
                <w:szCs w:val="18"/>
              </w:rPr>
              <w:t>38.</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sz w:val="18"/>
                <w:szCs w:val="18"/>
              </w:rPr>
              <w:t>39.</w:t>
            </w:r>
          </w:p>
        </w:tc>
      </w:tr>
      <w:tr>
        <w:trPr>
          <w:trHeight w:val="391"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20" w:after="0"/>
              <w:rPr>
                <w:rFonts w:ascii="Times New Roman" w:hAnsi="Times New Roman" w:eastAsia="Times New Roman"/>
                <w:sz w:val="20"/>
                <w:szCs w:val="20"/>
              </w:rPr>
            </w:pPr>
            <w:r>
              <w:rPr>
                <w:rFonts w:eastAsia="Wingdings" w:cs="Wingdings" w:ascii="Wingdings" w:hAnsi="Wingdings"/>
                <w:sz w:val="20"/>
                <w:szCs w:val="20"/>
              </w:rPr>
              <w:t></w:t>
            </w:r>
            <w:r>
              <w:rPr>
                <w:rFonts w:eastAsia="Times New Roman" w:ascii="Wingdings" w:hAnsi="Wingdings"/>
                <w:sz w:val="20"/>
                <w:szCs w:val="20"/>
              </w:rPr>
              <w:t></w:t>
            </w:r>
            <w:r>
              <w:rPr>
                <w:rFonts w:eastAsia="Times New Roman" w:ascii="Times New Roman" w:hAnsi="Times New Roman"/>
                <w:sz w:val="20"/>
                <w:szCs w:val="20"/>
              </w:rPr>
              <w:t>wieloosobowe</w:t>
            </w:r>
          </w:p>
        </w:tc>
        <w:tc>
          <w:tcPr>
            <w:tcW w:w="285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40.</w:t>
            </w:r>
          </w:p>
        </w:tc>
        <w:tc>
          <w:tcPr>
            <w:tcW w:w="244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41.</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42.</w:t>
            </w:r>
          </w:p>
        </w:tc>
      </w:tr>
      <w:tr>
        <w:trPr>
          <w:trHeight w:val="24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0" w:after="0"/>
              <w:rPr>
                <w:rFonts w:ascii="Times New Roman" w:hAnsi="Times New Roman" w:eastAsia="Times New Roman"/>
                <w:b/>
                <w:b/>
                <w:sz w:val="2"/>
                <w:szCs w:val="2"/>
              </w:rPr>
            </w:pPr>
            <w:r>
              <w:rPr>
                <w:rFonts w:eastAsia="Times New Roman" w:ascii="Times New Roman" w:hAnsi="Times New Roman"/>
                <w:b/>
                <w:sz w:val="2"/>
                <w:szCs w:val="2"/>
              </w:rPr>
            </w:r>
          </w:p>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F.2.2</w:t>
            </w:r>
            <w:r>
              <w:rPr>
                <w:rFonts w:eastAsia="Times New Roman" w:ascii="Times New Roman" w:hAnsi="Times New Roman"/>
                <w:sz w:val="18"/>
                <w:szCs w:val="18"/>
              </w:rPr>
              <w:t xml:space="preserve"> </w:t>
            </w:r>
            <w:r>
              <w:rPr>
                <w:rFonts w:eastAsia="Times New Roman" w:ascii="Times New Roman" w:hAnsi="Times New Roman"/>
                <w:b/>
                <w:sz w:val="18"/>
                <w:szCs w:val="18"/>
              </w:rPr>
              <w:t>Lokale mieszkalne w zabudowie wielorodzinnej do 3 osób:</w:t>
            </w:r>
          </w:p>
          <w:p>
            <w:pPr>
              <w:pStyle w:val="Normal"/>
              <w:spacing w:lineRule="auto" w:line="254" w:before="60" w:after="0"/>
              <w:rPr>
                <w:rFonts w:ascii="Times New Roman" w:hAnsi="Times New Roman" w:eastAsia="Times New Roman"/>
                <w:sz w:val="2"/>
                <w:szCs w:val="2"/>
              </w:rPr>
            </w:pPr>
            <w:r>
              <w:rPr>
                <w:rFonts w:eastAsia="Times New Roman" w:ascii="Times New Roman" w:hAnsi="Times New Roman"/>
                <w:sz w:val="2"/>
                <w:szCs w:val="2"/>
              </w:rPr>
            </w:r>
          </w:p>
        </w:tc>
      </w:tr>
      <w:tr>
        <w:trPr>
          <w:trHeight w:val="332" w:hRule="atLeast"/>
        </w:trPr>
        <w:tc>
          <w:tcPr>
            <w:tcW w:w="358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numPr>
                <w:ilvl w:val="0"/>
                <w:numId w:val="2"/>
              </w:numPr>
              <w:spacing w:lineRule="auto" w:line="254" w:before="60" w:after="0"/>
              <w:contextualSpacing/>
              <w:rPr>
                <w:rFonts w:ascii="Times New Roman" w:hAnsi="Times New Roman" w:eastAsia="Times New Roman"/>
                <w:b/>
                <w:b/>
                <w:sz w:val="18"/>
                <w:szCs w:val="18"/>
              </w:rPr>
            </w:pPr>
            <w:r>
              <w:rPr>
                <w:rFonts w:eastAsia="Times New Roman" w:ascii="Times New Roman" w:hAnsi="Times New Roman"/>
                <w:b/>
                <w:sz w:val="18"/>
                <w:szCs w:val="18"/>
              </w:rPr>
              <w:t>Liczba mieszkańców</w:t>
            </w:r>
          </w:p>
        </w:tc>
        <w:tc>
          <w:tcPr>
            <w:tcW w:w="394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B) Stawka opłat  [zł/miesiąc]</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b/>
                <w:b/>
                <w:sz w:val="2"/>
                <w:szCs w:val="2"/>
              </w:rPr>
            </w:pPr>
            <w:r>
              <w:rPr>
                <w:rFonts w:eastAsia="Times New Roman" w:ascii="Times New Roman" w:hAnsi="Times New Roman"/>
                <w:b/>
                <w:sz w:val="2"/>
                <w:szCs w:val="2"/>
              </w:rPr>
              <w:t>cc</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C) Miesięczna stawka opłat (A×B=C)</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ind w:firstLine="708"/>
              <w:rPr>
                <w:rFonts w:ascii="Times New Roman" w:hAnsi="Times New Roman" w:eastAsia="Times New Roman"/>
                <w:sz w:val="2"/>
                <w:szCs w:val="2"/>
              </w:rPr>
            </w:pPr>
            <w:r>
              <w:rPr>
                <w:rFonts w:eastAsia="Times New Roman" w:ascii="Times New Roman" w:hAnsi="Times New Roman"/>
                <w:sz w:val="2"/>
                <w:szCs w:val="2"/>
              </w:rPr>
            </w:r>
          </w:p>
        </w:tc>
      </w:tr>
      <w:tr>
        <w:trPr>
          <w:trHeight w:val="334" w:hRule="atLeast"/>
        </w:trPr>
        <w:tc>
          <w:tcPr>
            <w:tcW w:w="358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43.</w:t>
            </w:r>
          </w:p>
        </w:tc>
        <w:tc>
          <w:tcPr>
            <w:tcW w:w="394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44.</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45.</w:t>
            </w:r>
          </w:p>
        </w:tc>
      </w:tr>
      <w:tr>
        <w:trPr>
          <w:trHeight w:val="24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F.2.3</w:t>
            </w:r>
            <w:r>
              <w:rPr>
                <w:rFonts w:eastAsia="Times New Roman" w:ascii="Times New Roman" w:hAnsi="Times New Roman"/>
                <w:sz w:val="18"/>
                <w:szCs w:val="18"/>
              </w:rPr>
              <w:t xml:space="preserve"> </w:t>
            </w:r>
            <w:r>
              <w:rPr>
                <w:rFonts w:eastAsia="Times New Roman" w:ascii="Times New Roman" w:hAnsi="Times New Roman"/>
                <w:b/>
                <w:sz w:val="18"/>
                <w:szCs w:val="18"/>
              </w:rPr>
              <w:t xml:space="preserve">Lokale mieszkalne w zabudowie wielorodzinnej od 4 osób </w:t>
            </w:r>
            <w:r>
              <w:rPr>
                <w:rFonts w:eastAsia="Times New Roman" w:ascii="Times New Roman" w:hAnsi="Times New Roman"/>
                <w:sz w:val="18"/>
                <w:szCs w:val="18"/>
                <w:shd w:fill="F2F2F2" w:val="clear"/>
              </w:rPr>
              <w:t>(zaznaczyć właściwy kwadrat)</w:t>
            </w:r>
            <w:r>
              <w:rPr>
                <w:rFonts w:eastAsia="Times New Roman" w:ascii="Times New Roman" w:hAnsi="Times New Roman"/>
                <w:b/>
                <w:sz w:val="18"/>
                <w:szCs w:val="18"/>
              </w:rPr>
              <w:t>:</w:t>
            </w:r>
          </w:p>
        </w:tc>
      </w:tr>
      <w:tr>
        <w:trPr>
          <w:trHeight w:val="323" w:hRule="atLeast"/>
        </w:trPr>
        <w:tc>
          <w:tcPr>
            <w:tcW w:w="259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Sposób gromadzenia odpadów:</w:t>
            </w:r>
          </w:p>
        </w:tc>
        <w:tc>
          <w:tcPr>
            <w:tcW w:w="247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A) Liczba lokali mieszkalnych</w:t>
            </w:r>
          </w:p>
        </w:tc>
        <w:tc>
          <w:tcPr>
            <w:tcW w:w="24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B) Stawka opłaty ryczałtowej  [zł/miesiąc]</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b/>
                <w:b/>
                <w:sz w:val="2"/>
                <w:szCs w:val="2"/>
              </w:rPr>
            </w:pPr>
            <w:r>
              <w:rPr>
                <w:rFonts w:eastAsia="Times New Roman" w:ascii="Times New Roman" w:hAnsi="Times New Roman"/>
                <w:b/>
                <w:sz w:val="2"/>
                <w:szCs w:val="2"/>
              </w:rPr>
              <w:t>cc</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C) Miesięczna stawka opłat (A×B=C)</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ind w:firstLine="708"/>
              <w:rPr>
                <w:rFonts w:ascii="Times New Roman" w:hAnsi="Times New Roman" w:eastAsia="Times New Roman"/>
                <w:sz w:val="2"/>
                <w:szCs w:val="2"/>
              </w:rPr>
            </w:pPr>
            <w:r>
              <w:rPr>
                <w:rFonts w:eastAsia="Times New Roman" w:ascii="Times New Roman" w:hAnsi="Times New Roman"/>
                <w:sz w:val="2"/>
                <w:szCs w:val="2"/>
              </w:rPr>
            </w:r>
          </w:p>
        </w:tc>
      </w:tr>
      <w:tr>
        <w:trPr>
          <w:trHeight w:val="412" w:hRule="atLeast"/>
        </w:trPr>
        <w:tc>
          <w:tcPr>
            <w:tcW w:w="259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20" w:after="0"/>
              <w:rPr>
                <w:rFonts w:ascii="Times New Roman" w:hAnsi="Times New Roman" w:eastAsia="Times New Roman"/>
                <w:b/>
                <w:b/>
                <w:sz w:val="18"/>
                <w:szCs w:val="18"/>
              </w:rPr>
            </w:pPr>
            <w:r>
              <w:rPr>
                <w:rFonts w:eastAsia="Wingdings" w:cs="Wingdings" w:ascii="Wingdings" w:hAnsi="Wingdings"/>
                <w:sz w:val="20"/>
                <w:szCs w:val="20"/>
              </w:rPr>
              <w:t></w:t>
            </w:r>
            <w:r>
              <w:rPr>
                <w:rFonts w:eastAsia="Times New Roman" w:ascii="Wingdings" w:hAnsi="Wingdings"/>
                <w:sz w:val="20"/>
                <w:szCs w:val="20"/>
              </w:rPr>
              <w:t></w:t>
            </w:r>
            <w:r>
              <w:rPr>
                <w:rFonts w:eastAsia="Times New Roman" w:ascii="Times New Roman" w:hAnsi="Times New Roman"/>
                <w:sz w:val="20"/>
                <w:szCs w:val="20"/>
              </w:rPr>
              <w:t>selektywny</w:t>
            </w:r>
          </w:p>
        </w:tc>
        <w:tc>
          <w:tcPr>
            <w:tcW w:w="247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46.</w:t>
            </w:r>
          </w:p>
        </w:tc>
        <w:tc>
          <w:tcPr>
            <w:tcW w:w="24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47.</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48.</w:t>
            </w:r>
          </w:p>
        </w:tc>
      </w:tr>
      <w:tr>
        <w:trPr>
          <w:trHeight w:val="465" w:hRule="atLeast"/>
        </w:trPr>
        <w:tc>
          <w:tcPr>
            <w:tcW w:w="259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Sposób gromadzenia odpadów:</w:t>
            </w:r>
          </w:p>
        </w:tc>
        <w:tc>
          <w:tcPr>
            <w:tcW w:w="247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A) Liczba mieszkańców</w:t>
            </w:r>
          </w:p>
        </w:tc>
        <w:tc>
          <w:tcPr>
            <w:tcW w:w="24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60" w:after="0"/>
              <w:rPr>
                <w:rFonts w:ascii="Times New Roman" w:hAnsi="Times New Roman" w:eastAsia="Times New Roman"/>
                <w:b/>
                <w:b/>
                <w:sz w:val="18"/>
                <w:szCs w:val="18"/>
              </w:rPr>
            </w:pPr>
            <w:r>
              <w:rPr>
                <w:rFonts w:eastAsia="Times New Roman" w:ascii="Times New Roman" w:hAnsi="Times New Roman"/>
                <w:b/>
                <w:sz w:val="18"/>
                <w:szCs w:val="18"/>
              </w:rPr>
              <w:t>B) Stawka opłat  [zł/miesiąc]</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b/>
                <w:b/>
                <w:sz w:val="2"/>
                <w:szCs w:val="2"/>
              </w:rPr>
            </w:pPr>
            <w:r>
              <w:rPr>
                <w:rFonts w:eastAsia="Times New Roman" w:ascii="Times New Roman" w:hAnsi="Times New Roman"/>
                <w:b/>
                <w:sz w:val="2"/>
                <w:szCs w:val="2"/>
              </w:rPr>
              <w:t>cc</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C) Miesięczna stawka opłat (A×B=C)</w:t>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rPr>
                <w:rFonts w:ascii="Times New Roman" w:hAnsi="Times New Roman" w:eastAsia="Times New Roman"/>
                <w:sz w:val="2"/>
                <w:szCs w:val="2"/>
              </w:rPr>
            </w:pPr>
            <w:r>
              <w:rPr>
                <w:rFonts w:eastAsia="Times New Roman" w:ascii="Times New Roman" w:hAnsi="Times New Roman"/>
                <w:sz w:val="2"/>
                <w:szCs w:val="2"/>
              </w:rPr>
            </w:r>
          </w:p>
          <w:p>
            <w:pPr>
              <w:pStyle w:val="Normal"/>
              <w:spacing w:lineRule="auto" w:line="254" w:before="0" w:after="0"/>
              <w:ind w:firstLine="708"/>
              <w:rPr>
                <w:rFonts w:ascii="Times New Roman" w:hAnsi="Times New Roman" w:eastAsia="Times New Roman"/>
                <w:sz w:val="2"/>
                <w:szCs w:val="2"/>
              </w:rPr>
            </w:pPr>
            <w:r>
              <w:rPr>
                <w:rFonts w:eastAsia="Times New Roman" w:ascii="Times New Roman" w:hAnsi="Times New Roman"/>
                <w:sz w:val="2"/>
                <w:szCs w:val="2"/>
              </w:rPr>
            </w:r>
          </w:p>
        </w:tc>
      </w:tr>
      <w:tr>
        <w:trPr>
          <w:trHeight w:val="414" w:hRule="atLeast"/>
        </w:trPr>
        <w:tc>
          <w:tcPr>
            <w:tcW w:w="259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20" w:after="0"/>
              <w:rPr>
                <w:rFonts w:ascii="Times New Roman" w:hAnsi="Times New Roman" w:eastAsia="Times New Roman"/>
                <w:sz w:val="18"/>
                <w:szCs w:val="18"/>
              </w:rPr>
            </w:pPr>
            <w:r>
              <w:rPr>
                <w:rFonts w:eastAsia="Wingdings" w:cs="Wingdings" w:ascii="Wingdings" w:hAnsi="Wingdings"/>
                <w:sz w:val="20"/>
                <w:szCs w:val="20"/>
              </w:rPr>
              <w:t></w:t>
            </w:r>
            <w:r>
              <w:rPr>
                <w:rFonts w:eastAsia="Times New Roman" w:ascii="Wingdings" w:hAnsi="Wingdings"/>
                <w:sz w:val="20"/>
                <w:szCs w:val="20"/>
              </w:rPr>
              <w:t></w:t>
            </w:r>
            <w:r>
              <w:rPr>
                <w:rFonts w:eastAsia="Times New Roman" w:ascii="Times New Roman" w:hAnsi="Times New Roman"/>
                <w:sz w:val="20"/>
                <w:szCs w:val="20"/>
              </w:rPr>
              <w:t>zmieszany</w:t>
            </w:r>
          </w:p>
        </w:tc>
        <w:tc>
          <w:tcPr>
            <w:tcW w:w="247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49.</w:t>
            </w:r>
          </w:p>
        </w:tc>
        <w:tc>
          <w:tcPr>
            <w:tcW w:w="24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50.</w:t>
            </w:r>
          </w:p>
        </w:tc>
        <w:tc>
          <w:tcPr>
            <w:tcW w:w="3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51.</w:t>
            </w:r>
          </w:p>
        </w:tc>
      </w:tr>
      <w:tr>
        <w:trPr>
          <w:trHeight w:val="246" w:hRule="atLeast"/>
        </w:trPr>
        <w:tc>
          <w:tcPr>
            <w:tcW w:w="10816" w:type="dxa"/>
            <w:gridSpan w:val="18"/>
            <w:tcBorders>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F.2.4</w:t>
            </w:r>
            <w:r>
              <w:rPr>
                <w:rFonts w:eastAsia="Times New Roman" w:ascii="Times New Roman" w:hAnsi="Times New Roman"/>
                <w:sz w:val="18"/>
                <w:szCs w:val="18"/>
              </w:rPr>
              <w:t xml:space="preserve"> </w:t>
            </w:r>
            <w:r>
              <w:rPr>
                <w:rFonts w:eastAsia="Times New Roman" w:ascii="Times New Roman" w:hAnsi="Times New Roman"/>
                <w:b/>
                <w:sz w:val="18"/>
                <w:szCs w:val="18"/>
              </w:rPr>
              <w:t xml:space="preserve">Nieruchomości niezamieszkałe, na których powstają odpady komunalne </w:t>
            </w:r>
            <w:r>
              <w:rPr>
                <w:rFonts w:eastAsia="Times New Roman" w:ascii="Times New Roman" w:hAnsi="Times New Roman"/>
                <w:sz w:val="18"/>
                <w:szCs w:val="18"/>
                <w:shd w:fill="F2F2F2" w:val="clear"/>
              </w:rPr>
              <w:t>(zaznaczyć właściwy kwadrat)</w:t>
            </w:r>
            <w:r>
              <w:rPr>
                <w:rFonts w:eastAsia="Times New Roman" w:ascii="Times New Roman" w:hAnsi="Times New Roman"/>
                <w:b/>
                <w:sz w:val="18"/>
                <w:szCs w:val="18"/>
              </w:rPr>
              <w:t>:</w:t>
            </w:r>
          </w:p>
        </w:tc>
      </w:tr>
      <w:tr>
        <w:trPr>
          <w:trHeight w:val="436"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20" w:after="0"/>
              <w:rPr>
                <w:rFonts w:ascii="Times New Roman" w:hAnsi="Times New Roman" w:eastAsia="Times New Roman"/>
                <w:b/>
                <w:b/>
                <w:sz w:val="18"/>
                <w:szCs w:val="18"/>
              </w:rPr>
            </w:pPr>
            <w:r>
              <w:rPr>
                <w:rFonts w:eastAsia="Times New Roman" w:ascii="Times New Roman" w:hAnsi="Times New Roman"/>
                <w:b/>
                <w:sz w:val="18"/>
                <w:szCs w:val="18"/>
              </w:rPr>
              <w:t>Sposób gromadzenia odpadów:</w:t>
            </w:r>
          </w:p>
          <w:p>
            <w:pPr>
              <w:pStyle w:val="Normal"/>
              <w:spacing w:lineRule="auto" w:line="254" w:before="20" w:after="0"/>
              <w:rPr>
                <w:rFonts w:ascii="Times New Roman" w:hAnsi="Times New Roman" w:eastAsia="Times New Roman"/>
                <w:b/>
                <w:b/>
                <w:sz w:val="18"/>
                <w:szCs w:val="18"/>
              </w:rPr>
            </w:pPr>
            <w:r>
              <w:rPr>
                <w:rFonts w:eastAsia="Wingdings" w:cs="Wingdings" w:ascii="Wingdings" w:hAnsi="Wingdings"/>
                <w:sz w:val="18"/>
                <w:szCs w:val="18"/>
              </w:rPr>
              <w:t></w:t>
            </w:r>
            <w:r>
              <w:rPr>
                <w:rFonts w:eastAsia="Times New Roman" w:ascii="Wingdings" w:hAnsi="Wingdings"/>
                <w:sz w:val="18"/>
                <w:szCs w:val="18"/>
              </w:rPr>
              <w:t></w:t>
            </w:r>
            <w:r>
              <w:rPr>
                <w:rFonts w:eastAsia="Times New Roman" w:ascii="Times New Roman" w:hAnsi="Times New Roman"/>
                <w:sz w:val="18"/>
                <w:szCs w:val="18"/>
              </w:rPr>
              <w:t>selektywny</w:t>
            </w:r>
            <w:r>
              <w:rPr>
                <w:rFonts w:eastAsia="Times New Roman" w:ascii="Times New Roman" w:hAnsi="Times New Roman"/>
                <w:b/>
                <w:sz w:val="18"/>
                <w:szCs w:val="18"/>
              </w:rPr>
              <w:t>:</w:t>
            </w:r>
          </w:p>
        </w:tc>
      </w:tr>
      <w:tr>
        <w:trPr>
          <w:trHeight w:val="388"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lineRule="auto" w:line="360" w:before="0" w:after="0"/>
              <w:rPr>
                <w:rFonts w:ascii="Times New Roman" w:hAnsi="Times New Roman" w:eastAsia="Times New Roman"/>
                <w:b/>
                <w:b/>
                <w:color w:val="000000"/>
                <w:sz w:val="18"/>
                <w:szCs w:val="18"/>
              </w:rPr>
            </w:pPr>
            <w:r>
              <w:rPr>
                <w:rFonts w:eastAsia="Times New Roman" w:ascii="Times New Roman" w:hAnsi="Times New Roman"/>
                <w:b/>
                <w:color w:val="000000"/>
                <w:sz w:val="18"/>
                <w:szCs w:val="18"/>
              </w:rPr>
              <w:t>Frakcja odpadów</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lineRule="auto" w:line="254" w:before="0" w:after="0"/>
              <w:rPr>
                <w:rFonts w:ascii="Times New Roman" w:hAnsi="Times New Roman" w:eastAsia="Times New Roman"/>
                <w:b/>
                <w:b/>
                <w:color w:val="000000"/>
                <w:sz w:val="18"/>
                <w:szCs w:val="18"/>
              </w:rPr>
            </w:pPr>
            <w:r>
              <w:rPr>
                <w:rFonts w:eastAsia="Times New Roman" w:ascii="Times New Roman" w:hAnsi="Times New Roman"/>
                <w:b/>
                <w:color w:val="000000"/>
                <w:sz w:val="18"/>
                <w:szCs w:val="18"/>
              </w:rPr>
              <w:t>Ilość oddawanych odpadów w litrach</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lineRule="auto" w:line="360" w:before="0" w:after="0"/>
              <w:rPr>
                <w:rFonts w:ascii="Times New Roman" w:hAnsi="Times New Roman" w:eastAsia="Times New Roman"/>
                <w:b/>
                <w:b/>
                <w:color w:val="000000"/>
                <w:sz w:val="18"/>
                <w:szCs w:val="18"/>
              </w:rPr>
            </w:pPr>
            <w:r>
              <w:rPr>
                <w:rFonts w:eastAsia="Times New Roman" w:ascii="Times New Roman" w:hAnsi="Times New Roman"/>
                <w:b/>
                <w:color w:val="000000"/>
                <w:sz w:val="18"/>
                <w:szCs w:val="18"/>
              </w:rPr>
              <w:t>A) Opłata</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lineRule="auto" w:line="254" w:before="0" w:after="0"/>
              <w:rPr>
                <w:rFonts w:ascii="Times New Roman" w:hAnsi="Times New Roman" w:eastAsia="Times New Roman"/>
                <w:b/>
                <w:b/>
                <w:color w:val="000000"/>
                <w:sz w:val="18"/>
                <w:szCs w:val="18"/>
              </w:rPr>
            </w:pPr>
            <w:r>
              <w:rPr>
                <w:rFonts w:eastAsia="Times New Roman" w:ascii="Times New Roman" w:hAnsi="Times New Roman"/>
                <w:b/>
                <w:color w:val="000000"/>
                <w:sz w:val="18"/>
                <w:szCs w:val="18"/>
              </w:rPr>
              <w:t>B) Ilość odbiorów w ciągu miesiąca</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lineRule="auto" w:line="360" w:before="0" w:after="0"/>
              <w:rPr>
                <w:rFonts w:ascii="Times New Roman" w:hAnsi="Times New Roman" w:eastAsia="Times New Roman"/>
                <w:b/>
                <w:b/>
                <w:color w:val="000000"/>
                <w:sz w:val="18"/>
                <w:szCs w:val="18"/>
              </w:rPr>
            </w:pPr>
            <w:r>
              <w:rPr>
                <w:rFonts w:eastAsia="Times New Roman" w:ascii="Times New Roman" w:hAnsi="Times New Roman"/>
                <w:b/>
                <w:color w:val="000000"/>
                <w:sz w:val="18"/>
                <w:szCs w:val="18"/>
              </w:rPr>
              <w:t xml:space="preserve">C) Miesięczna opłata </w:t>
            </w:r>
            <w:r>
              <w:rPr>
                <w:rFonts w:eastAsia="Times New Roman" w:ascii="Times New Roman" w:hAnsi="Times New Roman"/>
                <w:b/>
                <w:sz w:val="18"/>
                <w:szCs w:val="18"/>
              </w:rPr>
              <w:t>(A×B=C)</w:t>
            </w:r>
          </w:p>
        </w:tc>
      </w:tr>
      <w:tr>
        <w:trPr>
          <w:trHeight w:val="340"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54" w:before="0" w:after="0"/>
              <w:rPr>
                <w:rFonts w:ascii="Times New Roman" w:hAnsi="Times New Roman" w:eastAsia="Times New Roman"/>
                <w:color w:val="000000"/>
                <w:sz w:val="18"/>
                <w:szCs w:val="18"/>
              </w:rPr>
            </w:pPr>
            <w:r>
              <w:rPr>
                <w:rFonts w:eastAsia="Times New Roman" w:ascii="Times New Roman" w:hAnsi="Times New Roman"/>
                <w:color w:val="000000"/>
                <w:sz w:val="18"/>
                <w:szCs w:val="18"/>
              </w:rPr>
              <w:t>Zmieszane</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52.</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53.</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54.</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55.</w:t>
            </w:r>
          </w:p>
        </w:tc>
      </w:tr>
      <w:tr>
        <w:trPr>
          <w:trHeight w:val="340"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54" w:before="0" w:after="0"/>
              <w:rPr>
                <w:rFonts w:ascii="Times New Roman" w:hAnsi="Times New Roman" w:eastAsia="Times New Roman"/>
                <w:color w:val="000000"/>
                <w:sz w:val="18"/>
                <w:szCs w:val="18"/>
              </w:rPr>
            </w:pPr>
            <w:r>
              <w:rPr>
                <w:rFonts w:eastAsia="Times New Roman" w:ascii="Times New Roman" w:hAnsi="Times New Roman"/>
                <w:color w:val="000000"/>
                <w:sz w:val="18"/>
                <w:szCs w:val="18"/>
              </w:rPr>
              <w:t>Papier</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56.</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57.</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58.</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59.</w:t>
            </w:r>
          </w:p>
        </w:tc>
      </w:tr>
      <w:tr>
        <w:trPr>
          <w:trHeight w:val="340"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54" w:before="0" w:after="0"/>
              <w:rPr>
                <w:rFonts w:ascii="Times New Roman" w:hAnsi="Times New Roman" w:eastAsia="Times New Roman"/>
                <w:color w:val="000000"/>
                <w:sz w:val="18"/>
                <w:szCs w:val="18"/>
              </w:rPr>
            </w:pPr>
            <w:r>
              <w:rPr>
                <w:rFonts w:eastAsia="Times New Roman" w:ascii="Times New Roman" w:hAnsi="Times New Roman"/>
                <w:color w:val="000000"/>
                <w:sz w:val="18"/>
                <w:szCs w:val="18"/>
              </w:rPr>
              <w:t>Szkło</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60.</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61.</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62.</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63.</w:t>
            </w:r>
          </w:p>
        </w:tc>
      </w:tr>
      <w:tr>
        <w:trPr>
          <w:trHeight w:val="340"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54" w:before="0" w:after="0"/>
              <w:rPr>
                <w:rFonts w:ascii="Times New Roman" w:hAnsi="Times New Roman" w:eastAsia="Times New Roman"/>
                <w:color w:val="000000"/>
                <w:sz w:val="18"/>
                <w:szCs w:val="18"/>
              </w:rPr>
            </w:pPr>
            <w:r>
              <w:rPr>
                <w:rFonts w:eastAsia="Times New Roman" w:ascii="Times New Roman" w:hAnsi="Times New Roman"/>
                <w:color w:val="000000"/>
                <w:sz w:val="18"/>
                <w:szCs w:val="18"/>
              </w:rPr>
              <w:t>Metale i tworzywa sztuczne</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64.</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65.</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66.</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67.</w:t>
            </w:r>
          </w:p>
        </w:tc>
      </w:tr>
      <w:tr>
        <w:trPr>
          <w:trHeight w:val="340"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54" w:before="0" w:after="0"/>
              <w:rPr>
                <w:rFonts w:ascii="Times New Roman" w:hAnsi="Times New Roman" w:eastAsia="Times New Roman"/>
                <w:color w:val="000000"/>
                <w:sz w:val="18"/>
                <w:szCs w:val="18"/>
                <w:vertAlign w:val="superscript"/>
              </w:rPr>
            </w:pPr>
            <w:r>
              <w:rPr>
                <w:rFonts w:eastAsia="Times New Roman" w:ascii="Times New Roman" w:hAnsi="Times New Roman"/>
                <w:color w:val="000000"/>
                <w:sz w:val="18"/>
                <w:szCs w:val="18"/>
              </w:rPr>
              <w:t>BIO</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68.</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69.</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70.</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0"/>
              <w:rPr>
                <w:rFonts w:ascii="Times New Roman" w:hAnsi="Times New Roman" w:eastAsia="Times New Roman"/>
                <w:color w:val="000000"/>
                <w:sz w:val="16"/>
                <w:szCs w:val="16"/>
              </w:rPr>
            </w:pPr>
            <w:r>
              <w:rPr>
                <w:rFonts w:eastAsia="Times New Roman" w:ascii="Times New Roman" w:hAnsi="Times New Roman"/>
                <w:color w:val="000000"/>
                <w:sz w:val="16"/>
                <w:szCs w:val="16"/>
              </w:rPr>
              <w:t>71.</w:t>
            </w:r>
          </w:p>
        </w:tc>
      </w:tr>
      <w:tr>
        <w:trPr>
          <w:trHeight w:val="283" w:hRule="atLeast"/>
        </w:trPr>
        <w:tc>
          <w:tcPr>
            <w:tcW w:w="5240" w:type="dxa"/>
            <w:gridSpan w:val="11"/>
            <w:tcBorders>
              <w:top w:val="single" w:sz="4" w:space="0" w:color="00000A"/>
              <w:left w:val="single" w:sz="4" w:space="0" w:color="00000A"/>
              <w:right w:val="single" w:sz="4" w:space="0" w:color="00000A"/>
              <w:insideV w:val="single" w:sz="4" w:space="0" w:color="00000A"/>
            </w:tcBorders>
            <w:shd w:color="auto" w:fill="FFFFFF" w:val="clear"/>
            <w:tcMar>
              <w:left w:w="70" w:type="dxa"/>
            </w:tcMar>
            <w:vAlign w:val="bottom"/>
          </w:tcPr>
          <w:p>
            <w:pPr>
              <w:pStyle w:val="Normal"/>
              <w:spacing w:lineRule="auto" w:line="254" w:before="0" w:after="0"/>
              <w:rPr>
                <w:rFonts w:ascii="Times New Roman" w:hAnsi="Times New Roman" w:eastAsia="Times New Roman"/>
                <w:color w:val="000000"/>
                <w:sz w:val="18"/>
                <w:szCs w:val="18"/>
              </w:rPr>
            </w:pPr>
            <w:r>
              <w:rPr>
                <w:rFonts w:eastAsia="Times New Roman" w:ascii="Times New Roman" w:hAnsi="Times New Roman"/>
                <w:color w:val="000000"/>
                <w:sz w:val="18"/>
                <w:szCs w:val="18"/>
              </w:rPr>
              <w:t xml:space="preserve"> </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vAlign w:val="center"/>
          </w:tcPr>
          <w:p>
            <w:pPr>
              <w:pStyle w:val="Normal"/>
              <w:spacing w:lineRule="auto" w:line="254" w:before="0" w:after="0"/>
              <w:jc w:val="center"/>
              <w:rPr>
                <w:rFonts w:ascii="Times New Roman" w:hAnsi="Times New Roman" w:eastAsia="Times New Roman"/>
                <w:color w:val="000000"/>
                <w:sz w:val="18"/>
                <w:szCs w:val="18"/>
              </w:rPr>
            </w:pPr>
            <w:r>
              <w:rPr>
                <w:rFonts w:eastAsia="Times New Roman" w:ascii="Times New Roman" w:hAnsi="Times New Roman"/>
                <w:color w:val="000000"/>
                <w:sz w:val="18"/>
                <w:szCs w:val="18"/>
              </w:rPr>
              <w:t xml:space="preserve">Razem </w:t>
            </w:r>
          </w:p>
          <w:p>
            <w:pPr>
              <w:pStyle w:val="Normal"/>
              <w:spacing w:lineRule="auto" w:line="254" w:before="0" w:after="0"/>
              <w:jc w:val="center"/>
              <w:rPr>
                <w:rFonts w:ascii="Times New Roman" w:hAnsi="Times New Roman" w:eastAsia="Times New Roman"/>
                <w:color w:val="000000"/>
                <w:sz w:val="18"/>
                <w:szCs w:val="18"/>
              </w:rPr>
            </w:pPr>
            <w:r>
              <w:rPr>
                <w:rFonts w:eastAsia="Times New Roman" w:ascii="Times New Roman" w:hAnsi="Times New Roman"/>
                <w:color w:val="000000"/>
                <w:sz w:val="16"/>
                <w:szCs w:val="16"/>
              </w:rPr>
              <w:t>(suma pozycji: 55+59+63+67+71):</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spacing w:lineRule="auto" w:line="254" w:before="0" w:after="240"/>
              <w:rPr>
                <w:rFonts w:ascii="Times New Roman" w:hAnsi="Times New Roman" w:eastAsia="Times New Roman"/>
                <w:color w:val="000000"/>
                <w:sz w:val="16"/>
                <w:szCs w:val="16"/>
              </w:rPr>
            </w:pPr>
            <w:r>
              <w:rPr>
                <w:rFonts w:eastAsia="Times New Roman" w:ascii="Times New Roman" w:hAnsi="Times New Roman"/>
                <w:color w:val="000000"/>
                <w:sz w:val="16"/>
                <w:szCs w:val="16"/>
              </w:rPr>
              <w:t>72.</w:t>
            </w:r>
          </w:p>
        </w:tc>
      </w:tr>
      <w:tr>
        <w:trPr>
          <w:trHeight w:val="70" w:hRule="atLeast"/>
        </w:trPr>
        <w:tc>
          <w:tcPr>
            <w:tcW w:w="10816" w:type="dxa"/>
            <w:gridSpan w:val="18"/>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spacing w:lineRule="auto" w:line="254" w:before="0" w:after="0"/>
              <w:rPr>
                <w:rFonts w:ascii="Wingdings" w:hAnsi="Wingdings" w:eastAsia="Times New Roman"/>
                <w:sz w:val="18"/>
                <w:szCs w:val="18"/>
              </w:rPr>
            </w:pPr>
            <w:r>
              <w:rPr>
                <w:rFonts w:eastAsia="Wingdings" w:cs="Wingdings" w:ascii="Wingdings" w:hAnsi="Wingdings"/>
                <w:sz w:val="18"/>
                <w:szCs w:val="18"/>
              </w:rPr>
              <w:t></w:t>
            </w:r>
            <w:r>
              <w:rPr>
                <w:rFonts w:eastAsia="Times New Roman" w:ascii="Wingdings" w:hAnsi="Wingdings"/>
                <w:sz w:val="18"/>
                <w:szCs w:val="18"/>
              </w:rPr>
              <w:t></w:t>
            </w:r>
            <w:r>
              <w:rPr>
                <w:rFonts w:eastAsia="Times New Roman" w:ascii="Times New Roman" w:hAnsi="Times New Roman"/>
                <w:sz w:val="18"/>
                <w:szCs w:val="18"/>
              </w:rPr>
              <w:t>nieselektywny</w:t>
            </w:r>
            <w:r>
              <w:rPr>
                <w:rFonts w:eastAsia="Times New Roman" w:ascii="Times New Roman" w:hAnsi="Times New Roman"/>
                <w:b/>
                <w:sz w:val="18"/>
                <w:szCs w:val="18"/>
              </w:rPr>
              <w:t>:</w:t>
            </w:r>
          </w:p>
        </w:tc>
      </w:tr>
      <w:tr>
        <w:trPr>
          <w:trHeight w:val="340" w:hRule="atLeast"/>
        </w:trPr>
        <w:tc>
          <w:tcPr>
            <w:tcW w:w="2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54" w:before="0" w:after="0"/>
              <w:rPr>
                <w:rFonts w:ascii="Wingdings" w:hAnsi="Wingdings" w:eastAsia="Times New Roman"/>
                <w:sz w:val="20"/>
                <w:szCs w:val="20"/>
              </w:rPr>
            </w:pPr>
            <w:r>
              <w:rPr>
                <w:rFonts w:eastAsia="Times New Roman" w:ascii="Times New Roman" w:hAnsi="Times New Roman"/>
                <w:color w:val="000000"/>
                <w:sz w:val="18"/>
                <w:szCs w:val="18"/>
              </w:rPr>
              <w:t>Zmieszane</w:t>
            </w:r>
          </w:p>
        </w:tc>
        <w:tc>
          <w:tcPr>
            <w:tcW w:w="15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spacing w:lineRule="auto" w:line="254" w:before="0" w:after="240"/>
              <w:rPr>
                <w:rFonts w:ascii="Times New Roman" w:hAnsi="Times New Roman" w:eastAsia="Times New Roman"/>
                <w:sz w:val="16"/>
                <w:szCs w:val="16"/>
              </w:rPr>
            </w:pPr>
            <w:r>
              <w:rPr>
                <w:rFonts w:eastAsia="Times New Roman" w:ascii="Times New Roman" w:hAnsi="Times New Roman"/>
                <w:sz w:val="16"/>
                <w:szCs w:val="16"/>
              </w:rPr>
              <w:t>73.</w:t>
            </w:r>
          </w:p>
        </w:tc>
        <w:tc>
          <w:tcPr>
            <w:tcW w:w="14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spacing w:lineRule="auto" w:line="254" w:before="0" w:after="240"/>
              <w:rPr>
                <w:rFonts w:ascii="Times New Roman" w:hAnsi="Times New Roman" w:eastAsia="Times New Roman"/>
                <w:sz w:val="16"/>
                <w:szCs w:val="16"/>
              </w:rPr>
            </w:pPr>
            <w:r>
              <w:rPr>
                <w:rFonts w:eastAsia="Times New Roman" w:ascii="Times New Roman" w:hAnsi="Times New Roman"/>
                <w:sz w:val="16"/>
                <w:szCs w:val="16"/>
              </w:rPr>
              <w:t>74.</w:t>
            </w:r>
          </w:p>
        </w:tc>
        <w:tc>
          <w:tcPr>
            <w:tcW w:w="283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spacing w:lineRule="auto" w:line="254" w:before="0" w:after="240"/>
              <w:rPr>
                <w:rFonts w:ascii="Times New Roman" w:hAnsi="Times New Roman" w:eastAsia="Times New Roman"/>
                <w:sz w:val="16"/>
                <w:szCs w:val="16"/>
              </w:rPr>
            </w:pPr>
            <w:r>
              <w:rPr>
                <w:rFonts w:eastAsia="Times New Roman" w:ascii="Times New Roman" w:hAnsi="Times New Roman"/>
                <w:sz w:val="16"/>
                <w:szCs w:val="16"/>
              </w:rPr>
              <w:t>75.</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spacing w:lineRule="auto" w:line="254" w:before="0" w:after="240"/>
              <w:rPr>
                <w:rFonts w:ascii="Times New Roman" w:hAnsi="Times New Roman" w:eastAsia="Times New Roman"/>
                <w:sz w:val="16"/>
                <w:szCs w:val="16"/>
              </w:rPr>
            </w:pPr>
            <w:r>
              <w:rPr>
                <w:rFonts w:eastAsia="Times New Roman" w:ascii="Times New Roman" w:hAnsi="Times New Roman"/>
                <w:sz w:val="16"/>
                <w:szCs w:val="16"/>
              </w:rPr>
              <w:t>76.</w:t>
            </w:r>
          </w:p>
        </w:tc>
      </w:tr>
      <w:tr>
        <w:trPr>
          <w:trHeight w:val="215"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bottom"/>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b/>
                <w:sz w:val="18"/>
                <w:szCs w:val="18"/>
              </w:rPr>
              <w:t>F.2.5</w:t>
            </w:r>
            <w:r>
              <w:rPr>
                <w:rFonts w:eastAsia="Times New Roman" w:ascii="Times New Roman" w:hAnsi="Times New Roman"/>
                <w:sz w:val="18"/>
                <w:szCs w:val="18"/>
              </w:rPr>
              <w:t xml:space="preserve"> </w:t>
            </w:r>
            <w:r>
              <w:rPr>
                <w:rFonts w:eastAsia="Times New Roman" w:ascii="Times New Roman" w:hAnsi="Times New Roman"/>
                <w:b/>
                <w:sz w:val="18"/>
                <w:szCs w:val="18"/>
              </w:rPr>
              <w:t>Nieruchomości letniskowe lub inne nieruchomości wykorzystywane na cele rekreacyjno-wypoczynkowe użytkowane przez część roku</w:t>
            </w:r>
          </w:p>
        </w:tc>
      </w:tr>
      <w:tr>
        <w:trPr>
          <w:trHeight w:val="283" w:hRule="atLeast"/>
        </w:trPr>
        <w:tc>
          <w:tcPr>
            <w:tcW w:w="62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lineRule="auto" w:line="254" w:before="0" w:after="60"/>
              <w:rPr>
                <w:rFonts w:ascii="Wingdings" w:hAnsi="Wingdings" w:eastAsia="Times New Roman"/>
                <w:sz w:val="20"/>
                <w:szCs w:val="20"/>
              </w:rPr>
            </w:pPr>
            <w:r>
              <w:rPr>
                <w:rFonts w:eastAsia="Times New Roman" w:ascii="Times New Roman" w:hAnsi="Times New Roman"/>
                <w:b/>
                <w:color w:val="000000"/>
                <w:sz w:val="18"/>
                <w:szCs w:val="18"/>
              </w:rPr>
              <w:t>Roczna opłata ryczałtowa:</w:t>
            </w:r>
          </w:p>
        </w:tc>
        <w:tc>
          <w:tcPr>
            <w:tcW w:w="460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spacing w:lineRule="auto" w:line="254" w:before="0" w:after="60"/>
              <w:rPr>
                <w:rFonts w:ascii="Times New Roman" w:hAnsi="Times New Roman" w:eastAsia="Times New Roman"/>
                <w:sz w:val="16"/>
                <w:szCs w:val="16"/>
              </w:rPr>
            </w:pPr>
            <w:r>
              <w:rPr>
                <w:rFonts w:eastAsia="Times New Roman" w:ascii="Times New Roman" w:hAnsi="Times New Roman"/>
                <w:sz w:val="16"/>
                <w:szCs w:val="16"/>
              </w:rPr>
              <w:t xml:space="preserve">77.                                                                                            </w:t>
            </w:r>
            <w:r>
              <w:rPr>
                <w:rFonts w:eastAsia="Times New Roman" w:ascii="Times New Roman" w:hAnsi="Times New Roman"/>
                <w:b/>
                <w:sz w:val="18"/>
                <w:szCs w:val="18"/>
              </w:rPr>
              <w:t>[zł/rok]</w:t>
            </w:r>
            <w:r>
              <w:rPr>
                <w:rFonts w:eastAsia="Times New Roman" w:ascii="Times New Roman" w:hAnsi="Times New Roman"/>
                <w:sz w:val="16"/>
                <w:szCs w:val="16"/>
              </w:rPr>
              <w:t xml:space="preserve">        </w:t>
            </w:r>
            <w:r>
              <w:rPr>
                <w:rFonts w:eastAsia="Times New Roman" w:ascii="Times New Roman" w:hAnsi="Times New Roman"/>
                <w:b/>
                <w:sz w:val="16"/>
                <w:szCs w:val="16"/>
              </w:rPr>
              <w:t xml:space="preserve">                                                                                            </w:t>
            </w:r>
            <w:r>
              <w:rPr>
                <w:rFonts w:eastAsia="Times New Roman" w:ascii="Times New Roman" w:hAnsi="Times New Roman"/>
                <w:b/>
                <w:sz w:val="18"/>
                <w:szCs w:val="18"/>
              </w:rPr>
              <w:t xml:space="preserve">             </w:t>
            </w:r>
          </w:p>
        </w:tc>
      </w:tr>
      <w:tr>
        <w:trPr>
          <w:trHeight w:val="254"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bottom"/>
          </w:tcPr>
          <w:p>
            <w:pPr>
              <w:pStyle w:val="Normal"/>
              <w:spacing w:lineRule="auto" w:line="254" w:before="0" w:after="0"/>
              <w:rPr>
                <w:rFonts w:ascii="Times New Roman" w:hAnsi="Times New Roman" w:eastAsia="Times New Roman"/>
                <w:b/>
                <w:b/>
                <w:color w:val="000000"/>
                <w:sz w:val="18"/>
                <w:szCs w:val="18"/>
              </w:rPr>
            </w:pPr>
            <w:r>
              <w:rPr>
                <w:rFonts w:eastAsia="Times New Roman" w:ascii="Times New Roman" w:hAnsi="Times New Roman"/>
                <w:b/>
                <w:color w:val="000000"/>
                <w:sz w:val="18"/>
                <w:szCs w:val="18"/>
              </w:rPr>
              <w:t>G. ZAPOTRZEBOWANIE NA POJEMNIKI</w:t>
            </w:r>
            <w:r>
              <w:rPr>
                <w:rFonts w:eastAsia="Times New Roman" w:ascii="Times New Roman" w:hAnsi="Times New Roman"/>
                <w:b/>
                <w:color w:val="000000"/>
                <w:sz w:val="20"/>
                <w:szCs w:val="18"/>
              </w:rPr>
              <w:t xml:space="preserve"> </w:t>
            </w:r>
            <w:r>
              <w:rPr>
                <w:rFonts w:eastAsia="Times New Roman" w:ascii="Times New Roman" w:hAnsi="Times New Roman"/>
                <w:color w:val="000000"/>
                <w:sz w:val="18"/>
                <w:szCs w:val="18"/>
              </w:rPr>
              <w:t xml:space="preserve">(Pozycji 78 </w:t>
            </w:r>
            <w:r>
              <w:rPr>
                <w:rFonts w:eastAsia="Times New Roman" w:ascii="Times New Roman" w:hAnsi="Times New Roman"/>
                <w:b/>
                <w:color w:val="000000"/>
                <w:sz w:val="18"/>
                <w:szCs w:val="18"/>
              </w:rPr>
              <w:t>nie wypełniają</w:t>
            </w:r>
            <w:r>
              <w:rPr>
                <w:rFonts w:eastAsia="Times New Roman" w:ascii="Times New Roman" w:hAnsi="Times New Roman"/>
                <w:color w:val="000000"/>
                <w:sz w:val="18"/>
                <w:szCs w:val="18"/>
              </w:rPr>
              <w:t xml:space="preserve"> właściciele nieruch., do których odnoszą się pozycje </w:t>
            </w:r>
            <w:r>
              <w:rPr>
                <w:rFonts w:eastAsia="Times New Roman" w:ascii="Times New Roman" w:hAnsi="Times New Roman"/>
                <w:b/>
                <w:color w:val="000000"/>
                <w:sz w:val="18"/>
                <w:szCs w:val="18"/>
              </w:rPr>
              <w:t xml:space="preserve">F.2.4 </w:t>
            </w:r>
            <w:r>
              <w:rPr>
                <w:rFonts w:eastAsia="Times New Roman" w:ascii="Times New Roman" w:hAnsi="Times New Roman"/>
                <w:color w:val="000000"/>
                <w:sz w:val="18"/>
                <w:szCs w:val="18"/>
              </w:rPr>
              <w:t>i</w:t>
            </w:r>
            <w:r>
              <w:rPr>
                <w:rFonts w:eastAsia="Times New Roman" w:ascii="Times New Roman" w:hAnsi="Times New Roman"/>
                <w:b/>
                <w:color w:val="000000"/>
                <w:sz w:val="18"/>
                <w:szCs w:val="18"/>
              </w:rPr>
              <w:t xml:space="preserve"> F.2.5</w:t>
            </w:r>
            <w:r>
              <w:rPr>
                <w:rFonts w:eastAsia="Times New Roman" w:ascii="Times New Roman" w:hAnsi="Times New Roman"/>
                <w:color w:val="000000"/>
                <w:sz w:val="18"/>
                <w:szCs w:val="18"/>
              </w:rPr>
              <w:t>)</w:t>
            </w:r>
          </w:p>
        </w:tc>
      </w:tr>
      <w:tr>
        <w:trPr>
          <w:trHeight w:val="409"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54" w:before="60" w:after="0"/>
              <w:rPr>
                <w:rFonts w:ascii="Times New Roman" w:hAnsi="Times New Roman" w:eastAsia="Times New Roman"/>
                <w:sz w:val="2"/>
                <w:szCs w:val="2"/>
              </w:rPr>
            </w:pPr>
            <w:r>
              <w:rPr>
                <w:rFonts w:eastAsia="Times New Roman" w:ascii="Times New Roman" w:hAnsi="Times New Roman"/>
                <w:sz w:val="18"/>
                <w:szCs w:val="18"/>
              </w:rPr>
              <w:t xml:space="preserve">78. Zamawiam pojemniki do gromadzenia odpadów komunalnych </w:t>
            </w:r>
            <w:r>
              <w:rPr>
                <w:rFonts w:eastAsia="Times New Roman" w:ascii="Times New Roman" w:hAnsi="Times New Roman"/>
                <w:sz w:val="20"/>
                <w:szCs w:val="20"/>
              </w:rPr>
              <w:t>(zaznaczyć właściwy kwadrat)</w:t>
            </w:r>
            <w:r>
              <w:rPr>
                <w:rFonts w:eastAsia="Times New Roman" w:ascii="Times New Roman" w:hAnsi="Times New Roman"/>
                <w:b/>
                <w:sz w:val="20"/>
                <w:szCs w:val="20"/>
              </w:rPr>
              <w:t xml:space="preserve">:                </w:t>
            </w:r>
            <w:r>
              <w:rPr>
                <w:rFonts w:eastAsia="Wingdings" w:cs="Wingdings" w:ascii="Wingdings" w:hAnsi="Wingdings"/>
                <w:sz w:val="20"/>
                <w:szCs w:val="20"/>
              </w:rPr>
              <w:t></w:t>
            </w:r>
            <w:r>
              <w:rPr>
                <w:rFonts w:eastAsia="Times New Roman" w:ascii="Times New Roman" w:hAnsi="Times New Roman"/>
                <w:sz w:val="16"/>
                <w:szCs w:val="16"/>
              </w:rPr>
              <w:t xml:space="preserve">  tak                             </w:t>
            </w:r>
            <w:r>
              <w:rPr>
                <w:rFonts w:eastAsia="Wingdings" w:cs="Wingdings" w:ascii="Wingdings" w:hAnsi="Wingdings"/>
                <w:sz w:val="20"/>
                <w:szCs w:val="20"/>
              </w:rPr>
              <w:t></w:t>
            </w:r>
            <w:r>
              <w:rPr>
                <w:rFonts w:eastAsia="Times New Roman" w:ascii="Times New Roman" w:hAnsi="Times New Roman"/>
                <w:sz w:val="16"/>
                <w:szCs w:val="16"/>
              </w:rPr>
              <w:t xml:space="preserve">  nie</w:t>
            </w:r>
          </w:p>
        </w:tc>
      </w:tr>
      <w:tr>
        <w:trPr>
          <w:trHeight w:val="350"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t>79. Uwagi</w:t>
            </w:r>
          </w:p>
        </w:tc>
      </w:tr>
      <w:tr>
        <w:trPr>
          <w:trHeight w:val="212"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70" w:type="dxa"/>
            </w:tcMar>
          </w:tcPr>
          <w:p>
            <w:pPr>
              <w:pStyle w:val="Normal"/>
              <w:spacing w:lineRule="auto" w:line="254" w:before="0" w:after="0"/>
              <w:rPr>
                <w:rFonts w:ascii="Times New Roman" w:hAnsi="Times New Roman" w:eastAsia="Times New Roman"/>
                <w:b/>
                <w:b/>
                <w:sz w:val="18"/>
                <w:szCs w:val="18"/>
              </w:rPr>
            </w:pPr>
            <w:r>
              <w:rPr>
                <w:rFonts w:eastAsia="Times New Roman" w:ascii="Times New Roman" w:hAnsi="Times New Roman"/>
                <w:b/>
                <w:sz w:val="18"/>
                <w:szCs w:val="18"/>
              </w:rPr>
              <w:t>H. USTANIE OBOWIĄZKU PONOSZENIA OPŁATY</w:t>
            </w:r>
          </w:p>
        </w:tc>
      </w:tr>
      <w:tr>
        <w:trPr>
          <w:trHeight w:val="212" w:hRule="atLeast"/>
        </w:trPr>
        <w:tc>
          <w:tcPr>
            <w:tcW w:w="1081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spacing w:lineRule="auto" w:line="254" w:before="0" w:after="0"/>
              <w:rPr>
                <w:rFonts w:ascii="Times New Roman" w:hAnsi="Times New Roman" w:eastAsia="Times New Roman"/>
                <w:sz w:val="18"/>
                <w:szCs w:val="18"/>
              </w:rPr>
            </w:pPr>
            <w:r>
              <w:rPr>
                <w:rFonts w:eastAsia="Times New Roman" w:ascii="Times New Roman" w:hAnsi="Times New Roman"/>
                <w:sz w:val="18"/>
                <w:szCs w:val="18"/>
              </w:rPr>
              <w:t xml:space="preserve">80. Oświadczam, że na terenie nieruchomości wskazanej w części E niniejszej deklaracji od </w:t>
            </w:r>
            <w:r>
              <w:rPr>
                <w:rFonts w:eastAsia="Times New Roman" w:cs="Arial" w:ascii="Times New Roman" w:hAnsi="Times New Roman"/>
                <w:sz w:val="16"/>
                <w:szCs w:val="16"/>
              </w:rPr>
              <w:t>|__|__| -</w:t>
              <w:softHyphen/>
              <w:t xml:space="preserve"> |__|__| - |__|__|__|__|r. (dzień – miesiąc - rok) nikt nie zamieszkuje.</w:t>
            </w:r>
          </w:p>
        </w:tc>
      </w:tr>
      <w:tr>
        <w:trPr>
          <w:trHeight w:val="182" w:hRule="atLeast"/>
        </w:trPr>
        <w:tc>
          <w:tcPr>
            <w:tcW w:w="10816"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70" w:type="dxa"/>
            </w:tcMar>
          </w:tcPr>
          <w:p>
            <w:pPr>
              <w:pStyle w:val="Normal"/>
              <w:spacing w:lineRule="auto" w:line="240" w:before="0" w:after="0"/>
              <w:rPr>
                <w:rFonts w:ascii="Times New Roman" w:hAnsi="Times New Roman" w:eastAsia="Times New Roman"/>
                <w:b/>
                <w:b/>
                <w:sz w:val="18"/>
                <w:szCs w:val="18"/>
              </w:rPr>
            </w:pPr>
            <w:r>
              <w:rPr>
                <w:rFonts w:eastAsia="Times New Roman" w:ascii="Times New Roman" w:hAnsi="Times New Roman"/>
                <w:b/>
                <w:sz w:val="18"/>
                <w:szCs w:val="18"/>
              </w:rPr>
              <w:t>I. PODPIS PODATNIKA/WSPÓŁWŁAŚCICIELA/PEŁNOMOCNIKA</w:t>
            </w:r>
          </w:p>
          <w:p>
            <w:pPr>
              <w:pStyle w:val="Normal"/>
              <w:spacing w:lineRule="auto" w:line="254" w:before="0" w:after="0"/>
              <w:rPr>
                <w:rFonts w:ascii="Times New Roman" w:hAnsi="Times New Roman" w:eastAsia="Times New Roman"/>
                <w:b/>
                <w:b/>
                <w:sz w:val="4"/>
                <w:szCs w:val="4"/>
              </w:rPr>
            </w:pPr>
            <w:r>
              <w:rPr>
                <w:rFonts w:eastAsia="Times New Roman" w:ascii="Times New Roman" w:hAnsi="Times New Roman"/>
                <w:b/>
                <w:sz w:val="4"/>
                <w:szCs w:val="4"/>
              </w:rPr>
              <w:t>9</w:t>
            </w:r>
          </w:p>
        </w:tc>
      </w:tr>
      <w:tr>
        <w:trPr>
          <w:trHeight w:val="457" w:hRule="atLeast"/>
        </w:trPr>
        <w:tc>
          <w:tcPr>
            <w:tcW w:w="868"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70" w:type="dxa"/>
            </w:tcMar>
          </w:tcPr>
          <w:p>
            <w:pPr>
              <w:pStyle w:val="Normal"/>
              <w:spacing w:lineRule="auto" w:line="256"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56" w:before="0" w:after="0"/>
              <w:jc w:val="center"/>
              <w:rPr>
                <w:rFonts w:ascii="Times New Roman" w:hAnsi="Times New Roman" w:eastAsia="Times New Roman"/>
                <w:sz w:val="16"/>
                <w:szCs w:val="16"/>
              </w:rPr>
            </w:pPr>
            <w:r>
              <w:rPr>
                <w:rFonts w:eastAsia="Times New Roman" w:ascii="Times New Roman" w:hAnsi="Times New Roman"/>
                <w:sz w:val="16"/>
                <w:szCs w:val="16"/>
              </w:rPr>
              <w:t>I</w:t>
            </w:r>
          </w:p>
          <w:p>
            <w:pPr>
              <w:pStyle w:val="Normal"/>
              <w:spacing w:lineRule="auto" w:line="256"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56" w:before="0" w:after="0"/>
              <w:jc w:val="center"/>
              <w:rPr>
                <w:rFonts w:ascii="Times New Roman" w:hAnsi="Times New Roman" w:eastAsia="Times New Roman"/>
                <w:sz w:val="16"/>
                <w:szCs w:val="16"/>
              </w:rPr>
            </w:pPr>
            <w:r>
              <w:rPr>
                <w:rFonts w:eastAsia="Times New Roman" w:ascii="Times New Roman" w:hAnsi="Times New Roman"/>
                <w:sz w:val="16"/>
                <w:szCs w:val="16"/>
              </w:rPr>
            </w:r>
          </w:p>
        </w:tc>
        <w:tc>
          <w:tcPr>
            <w:tcW w:w="3642" w:type="dxa"/>
            <w:gridSpan w:val="7"/>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70" w:type="dxa"/>
            </w:tcMar>
          </w:tcPr>
          <w:p>
            <w:pPr>
              <w:pStyle w:val="Normal"/>
              <w:spacing w:lineRule="auto" w:line="256" w:before="0" w:after="0"/>
              <w:rPr>
                <w:rFonts w:ascii="Times New Roman" w:hAnsi="Times New Roman" w:eastAsia="Times New Roman"/>
                <w:sz w:val="16"/>
                <w:szCs w:val="24"/>
              </w:rPr>
            </w:pPr>
            <w:r>
              <w:rPr>
                <w:rFonts w:eastAsia="Times New Roman" w:ascii="Times New Roman" w:hAnsi="Times New Roman"/>
                <w:sz w:val="16"/>
                <w:szCs w:val="24"/>
              </w:rPr>
              <w:t>81. Imię i nazwisko</w:t>
            </w:r>
          </w:p>
        </w:tc>
        <w:tc>
          <w:tcPr>
            <w:tcW w:w="1700"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70" w:type="dxa"/>
            </w:tcMar>
          </w:tcPr>
          <w:p>
            <w:pPr>
              <w:pStyle w:val="Normal"/>
              <w:spacing w:lineRule="auto" w:line="256" w:before="20" w:after="0"/>
              <w:rPr>
                <w:rFonts w:ascii="Times New Roman" w:hAnsi="Times New Roman" w:eastAsia="Times New Roman"/>
                <w:sz w:val="18"/>
                <w:szCs w:val="24"/>
              </w:rPr>
            </w:pPr>
            <w:r>
              <w:rPr>
                <w:rFonts w:eastAsia="Times New Roman" w:ascii="Times New Roman" w:hAnsi="Times New Roman"/>
                <w:sz w:val="16"/>
                <w:szCs w:val="24"/>
              </w:rPr>
              <w:t>82. Data</w:t>
            </w:r>
          </w:p>
        </w:tc>
        <w:tc>
          <w:tcPr>
            <w:tcW w:w="460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tcPr>
          <w:p>
            <w:pPr>
              <w:pStyle w:val="Normal"/>
              <w:spacing w:lineRule="auto" w:line="256" w:before="20" w:after="0"/>
              <w:rPr>
                <w:rFonts w:ascii="Times New Roman" w:hAnsi="Times New Roman" w:eastAsia="Times New Roman"/>
                <w:sz w:val="18"/>
                <w:szCs w:val="24"/>
              </w:rPr>
            </w:pPr>
            <w:r>
              <w:rPr>
                <w:rFonts w:eastAsia="Times New Roman" w:ascii="Times New Roman" w:hAnsi="Times New Roman"/>
                <w:sz w:val="16"/>
                <w:szCs w:val="24"/>
              </w:rPr>
              <w:t>83. Podpis (pieczęć) podatnika, osoby reprezentującego podatnika:</w:t>
            </w:r>
          </w:p>
        </w:tc>
      </w:tr>
      <w:tr>
        <w:trPr>
          <w:trHeight w:val="425" w:hRule="atLeast"/>
        </w:trPr>
        <w:tc>
          <w:tcPr>
            <w:tcW w:w="8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70" w:type="dxa"/>
            </w:tcMar>
          </w:tcPr>
          <w:p>
            <w:pPr>
              <w:pStyle w:val="Normal"/>
              <w:spacing w:lineRule="auto" w:line="254" w:before="0" w:after="0"/>
              <w:rPr>
                <w:rFonts w:ascii="Times New Roman" w:hAnsi="Times New Roman" w:eastAsia="Times New Roman"/>
                <w:sz w:val="16"/>
                <w:szCs w:val="24"/>
              </w:rPr>
            </w:pPr>
            <w:r>
              <w:rPr>
                <w:rFonts w:eastAsia="Times New Roman" w:ascii="Times New Roman" w:hAnsi="Times New Roman"/>
                <w:sz w:val="16"/>
                <w:szCs w:val="24"/>
              </w:rPr>
            </w:r>
          </w:p>
          <w:p>
            <w:pPr>
              <w:pStyle w:val="Normal"/>
              <w:spacing w:lineRule="auto" w:line="254" w:before="0" w:after="0"/>
              <w:jc w:val="center"/>
              <w:rPr>
                <w:rFonts w:ascii="Times New Roman" w:hAnsi="Times New Roman" w:eastAsia="Times New Roman"/>
                <w:sz w:val="16"/>
                <w:szCs w:val="24"/>
              </w:rPr>
            </w:pPr>
            <w:r>
              <w:rPr>
                <w:rFonts w:eastAsia="Times New Roman" w:ascii="Times New Roman" w:hAnsi="Times New Roman"/>
                <w:sz w:val="16"/>
                <w:szCs w:val="24"/>
              </w:rPr>
              <w:t>II</w:t>
            </w:r>
          </w:p>
          <w:p>
            <w:pPr>
              <w:pStyle w:val="Normal"/>
              <w:spacing w:lineRule="auto" w:line="254" w:before="0" w:after="0"/>
              <w:rPr>
                <w:rFonts w:ascii="Times New Roman" w:hAnsi="Times New Roman" w:eastAsia="Times New Roman"/>
                <w:sz w:val="16"/>
                <w:szCs w:val="24"/>
              </w:rPr>
            </w:pPr>
            <w:r>
              <w:rPr>
                <w:rFonts w:eastAsia="Times New Roman" w:ascii="Times New Roman" w:hAnsi="Times New Roman"/>
                <w:sz w:val="16"/>
                <w:szCs w:val="24"/>
              </w:rPr>
            </w:r>
          </w:p>
        </w:tc>
        <w:tc>
          <w:tcPr>
            <w:tcW w:w="364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70" w:type="dxa"/>
            </w:tcMar>
          </w:tcPr>
          <w:p>
            <w:pPr>
              <w:pStyle w:val="Normal"/>
              <w:spacing w:lineRule="auto" w:line="254" w:before="20" w:after="0"/>
              <w:rPr>
                <w:rFonts w:ascii="Times New Roman" w:hAnsi="Times New Roman" w:eastAsia="Times New Roman"/>
                <w:sz w:val="16"/>
                <w:szCs w:val="24"/>
              </w:rPr>
            </w:pPr>
            <w:r>
              <w:rPr>
                <w:rFonts w:eastAsia="Times New Roman" w:ascii="Times New Roman" w:hAnsi="Times New Roman"/>
                <w:sz w:val="16"/>
                <w:szCs w:val="24"/>
              </w:rPr>
              <w:t>84. Imię i nazwisko</w:t>
            </w:r>
          </w:p>
          <w:p>
            <w:pPr>
              <w:pStyle w:val="Normal"/>
              <w:spacing w:lineRule="auto" w:line="254" w:before="20" w:after="0"/>
              <w:rPr>
                <w:rFonts w:ascii="Times New Roman" w:hAnsi="Times New Roman" w:eastAsia="Times New Roman"/>
                <w:sz w:val="16"/>
                <w:szCs w:val="24"/>
              </w:rPr>
            </w:pPr>
            <w:r>
              <w:rPr>
                <w:rFonts w:eastAsia="Times New Roman" w:ascii="Times New Roman" w:hAnsi="Times New Roman"/>
                <w:sz w:val="16"/>
                <w:szCs w:val="24"/>
              </w:rPr>
            </w:r>
          </w:p>
          <w:p>
            <w:pPr>
              <w:pStyle w:val="Normal"/>
              <w:spacing w:lineRule="auto" w:line="254" w:before="20" w:after="0"/>
              <w:rPr>
                <w:rFonts w:ascii="Times New Roman" w:hAnsi="Times New Roman" w:eastAsia="Times New Roman"/>
                <w:sz w:val="16"/>
                <w:szCs w:val="24"/>
              </w:rPr>
            </w:pPr>
            <w:r>
              <w:rPr>
                <w:rFonts w:eastAsia="Times New Roman" w:ascii="Times New Roman" w:hAnsi="Times New Roman"/>
                <w:sz w:val="16"/>
                <w:szCs w:val="24"/>
              </w:rPr>
            </w:r>
          </w:p>
        </w:tc>
        <w:tc>
          <w:tcPr>
            <w:tcW w:w="1700"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70" w:type="dxa"/>
            </w:tcMar>
          </w:tcPr>
          <w:p>
            <w:pPr>
              <w:pStyle w:val="Normal"/>
              <w:spacing w:lineRule="auto" w:line="254" w:before="20" w:after="0"/>
              <w:rPr>
                <w:rFonts w:ascii="Times New Roman" w:hAnsi="Times New Roman" w:eastAsia="Times New Roman"/>
                <w:sz w:val="16"/>
                <w:szCs w:val="24"/>
              </w:rPr>
            </w:pPr>
            <w:r>
              <w:rPr>
                <w:rFonts w:eastAsia="Times New Roman" w:ascii="Times New Roman" w:hAnsi="Times New Roman"/>
                <w:sz w:val="16"/>
                <w:szCs w:val="24"/>
              </w:rPr>
              <w:t>85. Data</w:t>
            </w:r>
          </w:p>
        </w:tc>
        <w:tc>
          <w:tcPr>
            <w:tcW w:w="460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tcPr>
          <w:p>
            <w:pPr>
              <w:pStyle w:val="Normal"/>
              <w:spacing w:lineRule="auto" w:line="254" w:before="20" w:after="0"/>
              <w:rPr>
                <w:rFonts w:ascii="Times New Roman" w:hAnsi="Times New Roman" w:eastAsia="Times New Roman"/>
                <w:sz w:val="18"/>
                <w:szCs w:val="24"/>
              </w:rPr>
            </w:pPr>
            <w:r>
              <w:rPr>
                <w:rFonts w:eastAsia="Times New Roman" w:ascii="Times New Roman" w:hAnsi="Times New Roman"/>
                <w:sz w:val="16"/>
                <w:szCs w:val="24"/>
              </w:rPr>
              <w:t>86. Podpis podatnika, osoby reprezentującego podatnika:</w:t>
            </w:r>
          </w:p>
        </w:tc>
      </w:tr>
      <w:tr>
        <w:trPr>
          <w:trHeight w:val="138" w:hRule="atLeast"/>
        </w:trPr>
        <w:tc>
          <w:tcPr>
            <w:tcW w:w="10816"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70" w:type="dxa"/>
            </w:tcMar>
          </w:tcPr>
          <w:p>
            <w:pPr>
              <w:pStyle w:val="Normal"/>
              <w:spacing w:lineRule="auto" w:line="254" w:before="0" w:after="0"/>
              <w:rPr>
                <w:rFonts w:ascii="Times New Roman" w:hAnsi="Times New Roman" w:eastAsia="Times New Roman"/>
                <w:b/>
                <w:b/>
                <w:sz w:val="16"/>
                <w:szCs w:val="16"/>
              </w:rPr>
            </w:pPr>
            <w:r>
              <w:rPr>
                <w:rFonts w:eastAsia="Times New Roman" w:ascii="Times New Roman" w:hAnsi="Times New Roman"/>
                <w:b/>
                <w:sz w:val="16"/>
                <w:szCs w:val="16"/>
              </w:rPr>
              <w:t>J. ADNOTACJE ORGANU PODATKOWEGO</w:t>
            </w:r>
          </w:p>
        </w:tc>
      </w:tr>
      <w:tr>
        <w:trPr>
          <w:trHeight w:val="576" w:hRule="atLeast"/>
        </w:trPr>
        <w:tc>
          <w:tcPr>
            <w:tcW w:w="10816"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70" w:type="dxa"/>
            </w:tcMar>
          </w:tcPr>
          <w:p>
            <w:pPr>
              <w:pStyle w:val="Normal"/>
              <w:spacing w:lineRule="auto" w:line="254" w:before="0" w:after="0"/>
              <w:rPr>
                <w:rFonts w:ascii="Times New Roman" w:hAnsi="Times New Roman" w:eastAsia="Times New Roman"/>
                <w:sz w:val="16"/>
                <w:szCs w:val="16"/>
                <w:highlight w:val="white"/>
              </w:rPr>
            </w:pPr>
            <w:r>
              <w:rPr>
                <w:rFonts w:eastAsia="Times New Roman" w:ascii="Times New Roman" w:hAnsi="Times New Roman"/>
                <w:sz w:val="16"/>
                <w:szCs w:val="16"/>
              </w:rPr>
              <w:t xml:space="preserve">87. </w:t>
            </w:r>
            <w:r>
              <w:rPr>
                <w:rFonts w:eastAsia="Times New Roman" w:ascii="Times New Roman" w:hAnsi="Times New Roman"/>
                <w:sz w:val="16"/>
                <w:szCs w:val="16"/>
                <w:shd w:fill="F2F2F2" w:val="clear"/>
              </w:rPr>
              <w:t>Uwagi organu podatkowego:</w:t>
            </w:r>
          </w:p>
          <w:p>
            <w:pPr>
              <w:pStyle w:val="Normal"/>
              <w:spacing w:lineRule="auto" w:line="254" w:before="0" w:after="0"/>
              <w:rPr>
                <w:rFonts w:ascii="Times New Roman" w:hAnsi="Times New Roman" w:eastAsia="Times New Roman"/>
                <w:sz w:val="16"/>
                <w:szCs w:val="16"/>
                <w:shd w:fill="F2F2F2" w:val="clear"/>
              </w:rPr>
            </w:pPr>
            <w:r>
              <w:rPr>
                <w:rFonts w:eastAsia="Times New Roman" w:ascii="Times New Roman" w:hAnsi="Times New Roman"/>
                <w:sz w:val="16"/>
                <w:szCs w:val="16"/>
                <w:shd w:fill="F2F2F2" w:val="clear"/>
              </w:rPr>
            </w:r>
          </w:p>
          <w:p>
            <w:pPr>
              <w:pStyle w:val="Normal"/>
              <w:spacing w:lineRule="auto" w:line="254" w:before="0" w:after="0"/>
              <w:rPr>
                <w:rFonts w:ascii="Times New Roman" w:hAnsi="Times New Roman" w:eastAsia="Times New Roman"/>
                <w:sz w:val="16"/>
                <w:szCs w:val="16"/>
              </w:rPr>
            </w:pPr>
            <w:r>
              <w:rPr>
                <w:rFonts w:eastAsia="Times New Roman" w:ascii="Times New Roman" w:hAnsi="Times New Roman"/>
                <w:sz w:val="16"/>
                <w:szCs w:val="16"/>
              </w:rPr>
            </w:r>
          </w:p>
        </w:tc>
      </w:tr>
    </w:tbl>
    <w:p>
      <w:pPr>
        <w:pStyle w:val="Normal"/>
        <w:spacing w:lineRule="auto" w:line="240" w:before="0" w:after="0"/>
        <w:ind w:left="-816" w:hanging="0"/>
        <w:rPr>
          <w:rFonts w:ascii="Times New Roman" w:hAnsi="Times New Roman" w:eastAsia="Times New Roman"/>
          <w:b/>
          <w:b/>
          <w:sz w:val="12"/>
          <w:szCs w:val="12"/>
          <w:vertAlign w:val="superscript"/>
          <w:lang w:eastAsia="pl-PL"/>
        </w:rPr>
      </w:pPr>
      <w:r>
        <w:rPr>
          <w:rFonts w:eastAsia="Times New Roman" w:ascii="Times New Roman" w:hAnsi="Times New Roman"/>
          <w:b/>
          <w:sz w:val="12"/>
          <w:szCs w:val="12"/>
          <w:vertAlign w:val="superscript"/>
          <w:lang w:eastAsia="pl-PL"/>
        </w:rPr>
        <w:t xml:space="preserve">    </w:t>
      </w:r>
      <w:r>
        <w:rPr>
          <w:rFonts w:eastAsia="Times New Roman" w:ascii="Times New Roman" w:hAnsi="Times New Roman"/>
          <w:b/>
          <w:sz w:val="12"/>
          <w:szCs w:val="12"/>
          <w:vertAlign w:val="superscript"/>
          <w:lang w:eastAsia="pl-PL"/>
        </w:rPr>
        <w:t xml:space="preserve">*  </w:t>
      </w:r>
      <w:r>
        <w:rPr>
          <w:rFonts w:eastAsia="Times New Roman" w:ascii="Times New Roman" w:hAnsi="Times New Roman"/>
          <w:b/>
          <w:sz w:val="12"/>
          <w:szCs w:val="12"/>
          <w:lang w:eastAsia="pl-PL"/>
        </w:rPr>
        <w:t xml:space="preserve"> </w:t>
      </w:r>
      <w:r>
        <w:rPr>
          <w:rFonts w:eastAsia="Times New Roman" w:ascii="Times New Roman" w:hAnsi="Times New Roman"/>
          <w:sz w:val="12"/>
          <w:szCs w:val="12"/>
          <w:lang w:eastAsia="pl-PL"/>
        </w:rPr>
        <w:t>Dane niewymagane</w:t>
      </w:r>
      <w:r>
        <w:rPr>
          <w:rFonts w:eastAsia="Times New Roman" w:ascii="Times New Roman" w:hAnsi="Times New Roman"/>
          <w:b/>
          <w:sz w:val="12"/>
          <w:szCs w:val="12"/>
          <w:vertAlign w:val="superscript"/>
          <w:lang w:eastAsia="pl-PL"/>
        </w:rPr>
        <w:t xml:space="preserve"> </w:t>
      </w:r>
    </w:p>
    <w:p>
      <w:pPr>
        <w:pStyle w:val="Normal"/>
        <w:spacing w:lineRule="auto" w:line="240" w:before="0" w:after="0"/>
        <w:ind w:left="2832" w:firstLine="708"/>
        <w:rPr>
          <w:rFonts w:ascii="Times New Roman" w:hAnsi="Times New Roman" w:eastAsia="Times New Roman"/>
          <w:sz w:val="12"/>
          <w:szCs w:val="12"/>
          <w:lang w:eastAsia="pl-PL"/>
        </w:rPr>
      </w:pPr>
      <w:r>
        <w:rPr>
          <w:rFonts w:eastAsia="Times New Roman" w:ascii="Times New Roman" w:hAnsi="Times New Roman"/>
          <w:b/>
          <w:sz w:val="12"/>
          <w:szCs w:val="12"/>
          <w:lang w:eastAsia="pl-PL"/>
        </w:rPr>
        <w:t xml:space="preserve">                        </w:t>
      </w:r>
      <w:r>
        <w:rPr>
          <w:rFonts w:eastAsia="Times New Roman" w:ascii="Times New Roman" w:hAnsi="Times New Roman"/>
          <w:b/>
          <w:sz w:val="12"/>
          <w:szCs w:val="12"/>
          <w:lang w:eastAsia="pl-PL"/>
        </w:rPr>
        <w:t>Pouczenie</w:t>
      </w:r>
    </w:p>
    <w:p>
      <w:pPr>
        <w:sectPr>
          <w:type w:val="nextPage"/>
          <w:pgSz w:w="11906" w:h="16838"/>
          <w:pgMar w:left="1276" w:right="1276" w:header="0" w:top="680" w:footer="0" w:bottom="1021" w:gutter="0"/>
          <w:pgNumType w:fmt="decimal"/>
          <w:formProt w:val="false"/>
          <w:textDirection w:val="lrTb"/>
          <w:docGrid w:type="default" w:linePitch="360" w:charSpace="4294965247"/>
        </w:sectPr>
        <w:pStyle w:val="Normal"/>
        <w:numPr>
          <w:ilvl w:val="0"/>
          <w:numId w:val="1"/>
        </w:numPr>
        <w:spacing w:lineRule="auto" w:line="240" w:before="0" w:after="0"/>
        <w:ind w:left="-320" w:hanging="360"/>
        <w:jc w:val="both"/>
        <w:rPr>
          <w:rFonts w:ascii="Times New Roman" w:hAnsi="Times New Roman" w:eastAsia="Times New Roman"/>
          <w:sz w:val="12"/>
          <w:szCs w:val="12"/>
          <w:lang w:eastAsia="pl-PL"/>
        </w:rPr>
      </w:pPr>
      <w:r>
        <w:rPr>
          <w:rFonts w:eastAsia="Times New Roman" w:ascii="Times New Roman" w:hAnsi="Times New Roman"/>
          <w:sz w:val="12"/>
          <w:szCs w:val="12"/>
          <w:lang w:eastAsia="pl-PL"/>
        </w:rPr>
        <w:t>Niniejsza deklaracja stanowi podstawę do wystawienia tytułu wykonawczego, zgodnie z przepisami ustawy z dnia 17 czerwca 1996 r. o postępowaniu egzekucyjnym w administracji (Dz.U. z 2018 r. poz. 1314 ze zm.).</w:t>
      </w:r>
    </w:p>
    <w:p>
      <w:pPr>
        <w:pStyle w:val="Normal"/>
        <w:spacing w:lineRule="auto" w:line="240"/>
        <w:jc w:val="center"/>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t>Objaśnienie:</w:t>
      </w:r>
    </w:p>
    <w:p>
      <w:pPr>
        <w:pStyle w:val="ListParagraph"/>
        <w:numPr>
          <w:ilvl w:val="0"/>
          <w:numId w:val="3"/>
        </w:numPr>
        <w:spacing w:lineRule="auto" w:line="240"/>
        <w:jc w:val="both"/>
        <w:rPr>
          <w:rFonts w:ascii="Times New Roman" w:hAnsi="Times New Roman" w:eastAsia="Times New Roman"/>
          <w:b/>
          <w:b/>
          <w:sz w:val="18"/>
          <w:szCs w:val="18"/>
          <w:lang w:eastAsia="pl-PL"/>
        </w:rPr>
      </w:pPr>
      <w:r>
        <w:rPr>
          <w:rFonts w:eastAsia="Times New Roman" w:ascii="Times New Roman" w:hAnsi="Times New Roman"/>
          <w:sz w:val="18"/>
          <w:szCs w:val="18"/>
          <w:lang w:eastAsia="pl-PL"/>
        </w:rPr>
        <w:t xml:space="preserve">Organem właściwym, do którego należy złożyć deklarację jest </w:t>
      </w:r>
      <w:r>
        <w:rPr>
          <w:rFonts w:eastAsia="Times New Roman" w:ascii="Times New Roman" w:hAnsi="Times New Roman"/>
          <w:b/>
          <w:sz w:val="18"/>
          <w:szCs w:val="18"/>
        </w:rPr>
        <w:t xml:space="preserve">Burmistrz Skarszew. </w:t>
      </w:r>
      <w:r>
        <w:rPr>
          <w:rFonts w:eastAsia="Times New Roman" w:ascii="Times New Roman" w:hAnsi="Times New Roman"/>
          <w:sz w:val="18"/>
          <w:szCs w:val="18"/>
        </w:rPr>
        <w:t>Formularz można złożyć osobiście</w:t>
      </w:r>
      <w:r>
        <w:rPr>
          <w:rFonts w:eastAsia="Times New Roman" w:ascii="Times New Roman" w:hAnsi="Times New Roman"/>
          <w:b/>
          <w:sz w:val="18"/>
          <w:szCs w:val="18"/>
        </w:rPr>
        <w:t xml:space="preserve"> </w:t>
      </w:r>
      <w:r>
        <w:rPr>
          <w:rFonts w:eastAsia="Times New Roman" w:ascii="Times New Roman" w:hAnsi="Times New Roman"/>
          <w:sz w:val="18"/>
          <w:szCs w:val="18"/>
        </w:rPr>
        <w:t>lub listem poleconym na adres Urzędu Miejskiego w Skarszewach</w:t>
      </w:r>
      <w:r>
        <w:rPr>
          <w:rFonts w:eastAsia="Times New Roman" w:ascii="Times New Roman" w:hAnsi="Times New Roman"/>
          <w:b/>
          <w:sz w:val="18"/>
          <w:szCs w:val="18"/>
        </w:rPr>
        <w:t xml:space="preserve"> </w:t>
      </w:r>
      <w:r>
        <w:rPr>
          <w:rFonts w:eastAsia="Times New Roman" w:ascii="Times New Roman" w:hAnsi="Times New Roman"/>
          <w:sz w:val="18"/>
          <w:szCs w:val="18"/>
        </w:rPr>
        <w:t>ul.</w:t>
      </w:r>
      <w:r>
        <w:rPr>
          <w:rFonts w:eastAsia="Times New Roman" w:ascii="Times New Roman" w:hAnsi="Times New Roman"/>
          <w:b/>
          <w:sz w:val="18"/>
          <w:szCs w:val="18"/>
        </w:rPr>
        <w:t xml:space="preserve"> </w:t>
      </w:r>
      <w:r>
        <w:rPr>
          <w:rFonts w:eastAsia="Times New Roman" w:ascii="Times New Roman" w:hAnsi="Times New Roman"/>
          <w:sz w:val="18"/>
          <w:szCs w:val="18"/>
        </w:rPr>
        <w:t>Plac Gen. J. Hallera 18, 83-250 Skarszewy.</w:t>
      </w:r>
    </w:p>
    <w:p>
      <w:pPr>
        <w:pStyle w:val="ListParagraph"/>
        <w:numPr>
          <w:ilvl w:val="0"/>
          <w:numId w:val="3"/>
        </w:numPr>
        <w:spacing w:lineRule="auto" w:line="240"/>
        <w:jc w:val="both"/>
        <w:rPr>
          <w:rFonts w:ascii="Times New Roman" w:hAnsi="Times New Roman" w:eastAsia="Times New Roman"/>
          <w:b/>
          <w:b/>
          <w:sz w:val="18"/>
          <w:szCs w:val="18"/>
          <w:lang w:eastAsia="pl-PL"/>
        </w:rPr>
      </w:pPr>
      <w:r>
        <w:rPr>
          <w:rFonts w:eastAsia="Times New Roman" w:ascii="Times New Roman" w:hAnsi="Times New Roman"/>
          <w:sz w:val="18"/>
          <w:szCs w:val="18"/>
          <w:lang w:eastAsia="pl-PL"/>
        </w:rPr>
        <w:t>Właścicieli nieruchomości, na których powstają odpady komunalne - podzielono na pięć grup opisanych w punktach: F.2.1, F.2.2, F.2.3, F.2.4 oraz F.2.5</w:t>
      </w:r>
    </w:p>
    <w:p>
      <w:pPr>
        <w:pStyle w:val="ListParagraph"/>
        <w:spacing w:lineRule="auto" w:line="240"/>
        <w:ind w:left="-96" w:hanging="0"/>
        <w:jc w:val="both"/>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t>F.2.1</w:t>
      </w:r>
      <w:r>
        <w:rPr>
          <w:rFonts w:eastAsia="Times New Roman" w:ascii="Times New Roman" w:hAnsi="Times New Roman"/>
          <w:sz w:val="18"/>
          <w:szCs w:val="18"/>
          <w:lang w:eastAsia="pl-PL"/>
        </w:rPr>
        <w:t xml:space="preserve"> - dotyczy właścicieli nieruchomości, na których stale i czasowo zamieszkują mieszkańcy, w tym budynków mieszkalnych jednorodzinnych lub wielolokalowych. </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Poz. 37</w:t>
      </w:r>
      <w:r>
        <w:rPr>
          <w:rFonts w:eastAsia="Times New Roman" w:ascii="Times New Roman" w:hAnsi="Times New Roman"/>
          <w:sz w:val="18"/>
          <w:szCs w:val="18"/>
          <w:lang w:eastAsia="pl-PL"/>
        </w:rPr>
        <w:t xml:space="preserve"> - ilość jednoosobowych gospodarstw domowych.</w:t>
      </w:r>
    </w:p>
    <w:p>
      <w:pPr>
        <w:pStyle w:val="ListParagraph"/>
        <w:spacing w:lineRule="auto" w:line="240" w:before="0" w:after="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 xml:space="preserve">Poz. 39 </w:t>
      </w:r>
      <w:r>
        <w:rPr>
          <w:rFonts w:eastAsia="Times New Roman" w:ascii="Times New Roman" w:hAnsi="Times New Roman"/>
          <w:sz w:val="18"/>
          <w:szCs w:val="18"/>
          <w:lang w:eastAsia="pl-PL"/>
        </w:rPr>
        <w:t>-</w:t>
      </w:r>
      <w:r>
        <w:rPr>
          <w:rFonts w:eastAsia="Times New Roman" w:ascii="Times New Roman" w:hAnsi="Times New Roman"/>
          <w:b/>
          <w:sz w:val="18"/>
          <w:szCs w:val="18"/>
          <w:lang w:eastAsia="pl-PL"/>
        </w:rPr>
        <w:t xml:space="preserve"> </w:t>
      </w:r>
      <w:r>
        <w:rPr>
          <w:rFonts w:eastAsia="Times New Roman" w:ascii="Times New Roman" w:hAnsi="Times New Roman"/>
          <w:sz w:val="18"/>
          <w:szCs w:val="18"/>
          <w:lang w:eastAsia="pl-PL"/>
        </w:rPr>
        <w:t>wyliczenie miesięcznej opłaty dla tego typu nieruchomości stanowi iloczyn liczby jednoosobowych gospodarstw domowych zamieszkujących daną nieruchomość (pozycja 37) oraz stawki opłaty za gospodarowanie odpadami komunalnymi przypadającej na jedno jednoosobowe gospodarstwo domowe (pozycja 38).</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Poz. 40</w:t>
      </w:r>
      <w:r>
        <w:rPr>
          <w:rFonts w:eastAsia="Times New Roman" w:ascii="Times New Roman" w:hAnsi="Times New Roman"/>
          <w:sz w:val="18"/>
          <w:szCs w:val="18"/>
          <w:lang w:eastAsia="pl-PL"/>
        </w:rPr>
        <w:t xml:space="preserve"> - ilość wieloosobowych (więcej niż jedna osoba) gospodarstw domowych.</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 xml:space="preserve">Poz. 42 </w:t>
      </w:r>
      <w:r>
        <w:rPr>
          <w:rFonts w:eastAsia="Times New Roman" w:ascii="Times New Roman" w:hAnsi="Times New Roman"/>
          <w:sz w:val="18"/>
          <w:szCs w:val="18"/>
          <w:lang w:eastAsia="pl-PL"/>
        </w:rPr>
        <w:t>- wyliczenie miesięcznej opłaty dla tego typu nieruchomości stanowi iloczyn liczby wieloosobowych gospodarstw domowych (więcej niż jedna osoba) zamieszkujących daną nieruchomość (pozycja 40) oraz stawki opłaty za gospodarowanie odpadami komunalnymi przypadającej na jedno wieloosobowe gospodarstwo domowe (pozycja 41).</w:t>
      </w:r>
    </w:p>
    <w:p>
      <w:pPr>
        <w:pStyle w:val="ListParagraph"/>
        <w:spacing w:lineRule="auto" w:line="240"/>
        <w:ind w:left="-96" w:hanging="0"/>
        <w:jc w:val="both"/>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r>
    </w:p>
    <w:p>
      <w:pPr>
        <w:pStyle w:val="ListParagraph"/>
        <w:spacing w:lineRule="auto" w:line="240"/>
        <w:ind w:left="-96" w:hanging="0"/>
        <w:jc w:val="both"/>
        <w:rPr>
          <w:rFonts w:ascii="Times New Roman" w:hAnsi="Times New Roman" w:eastAsia="Calibri" w:eastAsiaTheme="minorHAnsi"/>
          <w:color w:val="000000"/>
          <w:sz w:val="18"/>
          <w:szCs w:val="18"/>
        </w:rPr>
      </w:pPr>
      <w:r>
        <w:rPr>
          <w:rFonts w:eastAsia="Times New Roman" w:ascii="Times New Roman" w:hAnsi="Times New Roman"/>
          <w:b/>
          <w:sz w:val="18"/>
          <w:szCs w:val="18"/>
          <w:lang w:eastAsia="pl-PL"/>
        </w:rPr>
        <w:t xml:space="preserve">F.2.2 </w:t>
      </w:r>
      <w:r>
        <w:rPr>
          <w:rFonts w:eastAsia="Times New Roman" w:ascii="Times New Roman" w:hAnsi="Times New Roman"/>
          <w:sz w:val="18"/>
          <w:szCs w:val="18"/>
          <w:lang w:eastAsia="pl-PL"/>
        </w:rPr>
        <w:t>- dotyczy właścicieli nieruchomości</w:t>
      </w:r>
      <w:r>
        <w:rPr>
          <w:rFonts w:eastAsia="Calibri" w:ascii="Times New Roman" w:hAnsi="Times New Roman" w:eastAsiaTheme="minorHAnsi"/>
          <w:color w:val="000000"/>
          <w:sz w:val="18"/>
          <w:szCs w:val="18"/>
        </w:rPr>
        <w:t xml:space="preserve">, na których zamieszkują mieszkańcy w zabudowie wielorodzinnej do 3 osób. </w:t>
      </w:r>
    </w:p>
    <w:p>
      <w:pPr>
        <w:pStyle w:val="ListParagraph"/>
        <w:spacing w:lineRule="auto" w:line="240"/>
        <w:ind w:left="-96" w:hanging="0"/>
        <w:jc w:val="both"/>
        <w:rPr>
          <w:rFonts w:ascii="Times New Roman" w:hAnsi="Times New Roman" w:eastAsia="Calibri" w:eastAsiaTheme="minorHAnsi"/>
          <w:color w:val="000000"/>
          <w:sz w:val="18"/>
          <w:szCs w:val="18"/>
        </w:rPr>
      </w:pPr>
      <w:r>
        <w:rPr>
          <w:rFonts w:ascii="Times New Roman" w:hAnsi="Times New Roman"/>
          <w:b/>
          <w:sz w:val="18"/>
          <w:szCs w:val="18"/>
        </w:rPr>
        <w:t>Poz. 45</w:t>
      </w:r>
      <w:r>
        <w:rPr>
          <w:rFonts w:ascii="Times New Roman" w:hAnsi="Times New Roman"/>
          <w:sz w:val="18"/>
          <w:szCs w:val="18"/>
        </w:rPr>
        <w:t xml:space="preserve"> - </w:t>
      </w:r>
      <w:r>
        <w:rPr>
          <w:rFonts w:eastAsia="Times New Roman" w:ascii="Times New Roman" w:hAnsi="Times New Roman"/>
          <w:sz w:val="18"/>
          <w:szCs w:val="18"/>
          <w:lang w:eastAsia="pl-PL"/>
        </w:rPr>
        <w:t xml:space="preserve">wyliczenie miesięcznej opłaty dla tego typu nieruchomości stanowi iloczyn </w:t>
      </w:r>
      <w:r>
        <w:rPr>
          <w:rFonts w:eastAsia="Calibri" w:ascii="Times New Roman" w:hAnsi="Times New Roman" w:eastAsiaTheme="minorHAnsi"/>
          <w:color w:val="000000"/>
          <w:sz w:val="18"/>
          <w:szCs w:val="18"/>
        </w:rPr>
        <w:t>liczby mieszkańców zamieszkujących daną nieruchomość (poz. 43) or</w:t>
      </w:r>
      <w:r>
        <w:rPr>
          <w:rFonts w:ascii="Times New Roman" w:hAnsi="Times New Roman"/>
          <w:sz w:val="18"/>
          <w:szCs w:val="18"/>
        </w:rPr>
        <w:t>az stawki opłaty (poz. 44)</w:t>
      </w:r>
      <w:r>
        <w:rPr>
          <w:rFonts w:eastAsia="Calibri" w:ascii="Times New Roman" w:hAnsi="Times New Roman" w:eastAsiaTheme="minorHAnsi"/>
          <w:color w:val="000000"/>
          <w:sz w:val="18"/>
          <w:szCs w:val="18"/>
        </w:rPr>
        <w:t>.</w:t>
      </w:r>
    </w:p>
    <w:p>
      <w:pPr>
        <w:pStyle w:val="ListParagraph"/>
        <w:spacing w:lineRule="auto" w:line="240"/>
        <w:ind w:left="-96" w:hanging="0"/>
        <w:jc w:val="both"/>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r>
    </w:p>
    <w:p>
      <w:pPr>
        <w:pStyle w:val="ListParagraph"/>
        <w:spacing w:lineRule="auto" w:line="240"/>
        <w:ind w:left="-96" w:hanging="0"/>
        <w:jc w:val="both"/>
        <w:rPr>
          <w:rFonts w:ascii="Times New Roman" w:hAnsi="Times New Roman" w:eastAsia="Calibri" w:eastAsiaTheme="minorHAnsi"/>
          <w:color w:val="000000"/>
          <w:sz w:val="18"/>
          <w:szCs w:val="18"/>
        </w:rPr>
      </w:pPr>
      <w:r>
        <w:rPr>
          <w:rFonts w:eastAsia="Times New Roman" w:ascii="Times New Roman" w:hAnsi="Times New Roman"/>
          <w:b/>
          <w:sz w:val="18"/>
          <w:szCs w:val="18"/>
          <w:lang w:eastAsia="pl-PL"/>
        </w:rPr>
        <w:t xml:space="preserve">F.2.3 </w:t>
      </w:r>
      <w:r>
        <w:rPr>
          <w:rFonts w:eastAsia="Times New Roman" w:ascii="Times New Roman" w:hAnsi="Times New Roman"/>
          <w:sz w:val="18"/>
          <w:szCs w:val="18"/>
          <w:lang w:eastAsia="pl-PL"/>
        </w:rPr>
        <w:t>- dotyczy właścicieli nieruchomości</w:t>
      </w:r>
      <w:r>
        <w:rPr>
          <w:rFonts w:eastAsia="Calibri" w:ascii="Times New Roman" w:hAnsi="Times New Roman" w:eastAsiaTheme="minorHAnsi"/>
          <w:color w:val="000000"/>
          <w:sz w:val="18"/>
          <w:szCs w:val="18"/>
        </w:rPr>
        <w:t xml:space="preserve">, na których zamieszkują mieszkańcy w zabudowie wielorodzinnej od 4 osób. </w:t>
      </w:r>
    </w:p>
    <w:p>
      <w:pPr>
        <w:pStyle w:val="ListParagraph"/>
        <w:spacing w:lineRule="auto" w:line="240"/>
        <w:ind w:left="-96" w:hanging="0"/>
        <w:jc w:val="both"/>
        <w:rPr>
          <w:rFonts w:ascii="Times New Roman" w:hAnsi="Times New Roman" w:eastAsia="Calibri" w:eastAsiaTheme="minorHAnsi"/>
          <w:color w:val="000000"/>
          <w:sz w:val="18"/>
          <w:szCs w:val="18"/>
        </w:rPr>
      </w:pPr>
      <w:r>
        <w:rPr>
          <w:rFonts w:ascii="Times New Roman" w:hAnsi="Times New Roman"/>
          <w:b/>
          <w:sz w:val="18"/>
          <w:szCs w:val="18"/>
        </w:rPr>
        <w:t>Poz. 48</w:t>
      </w:r>
      <w:r>
        <w:rPr>
          <w:rFonts w:ascii="Times New Roman" w:hAnsi="Times New Roman"/>
          <w:sz w:val="18"/>
          <w:szCs w:val="18"/>
        </w:rPr>
        <w:t xml:space="preserve"> - </w:t>
      </w:r>
      <w:r>
        <w:rPr>
          <w:rFonts w:eastAsia="Times New Roman" w:ascii="Times New Roman" w:hAnsi="Times New Roman"/>
          <w:sz w:val="18"/>
          <w:szCs w:val="18"/>
          <w:lang w:eastAsia="pl-PL"/>
        </w:rPr>
        <w:t xml:space="preserve">wyliczenie miesięcznej opłaty dla tego typu nieruchomości stanowi iloczyn </w:t>
      </w:r>
      <w:r>
        <w:rPr>
          <w:rFonts w:eastAsia="Calibri" w:ascii="Times New Roman" w:hAnsi="Times New Roman" w:eastAsiaTheme="minorHAnsi"/>
          <w:color w:val="000000"/>
          <w:sz w:val="18"/>
          <w:szCs w:val="18"/>
        </w:rPr>
        <w:t>liczby lokali mieszkalnych danej zabudowy (poz. 46) or</w:t>
      </w:r>
      <w:r>
        <w:rPr>
          <w:rFonts w:ascii="Times New Roman" w:hAnsi="Times New Roman"/>
          <w:sz w:val="18"/>
          <w:szCs w:val="18"/>
        </w:rPr>
        <w:t>az stawki opłaty ryczałtowej (poz. 47)</w:t>
      </w:r>
      <w:r>
        <w:rPr>
          <w:rFonts w:eastAsia="Calibri" w:ascii="Times New Roman" w:hAnsi="Times New Roman" w:eastAsiaTheme="minorHAnsi"/>
          <w:color w:val="000000"/>
          <w:sz w:val="18"/>
          <w:szCs w:val="18"/>
        </w:rPr>
        <w:t>.</w:t>
      </w:r>
    </w:p>
    <w:p>
      <w:pPr>
        <w:pStyle w:val="ListParagraph"/>
        <w:spacing w:lineRule="auto" w:line="240" w:before="0" w:after="0"/>
        <w:ind w:left="-456" w:firstLine="360"/>
        <w:jc w:val="both"/>
        <w:rPr>
          <w:rFonts w:ascii="Times New Roman" w:hAnsi="Times New Roman" w:eastAsia="Times New Roman"/>
          <w:sz w:val="18"/>
          <w:szCs w:val="18"/>
        </w:rPr>
      </w:pPr>
      <w:r>
        <w:rPr>
          <w:rFonts w:eastAsia="Times New Roman" w:ascii="Times New Roman" w:hAnsi="Times New Roman"/>
          <w:b/>
          <w:sz w:val="18"/>
          <w:szCs w:val="18"/>
        </w:rPr>
        <w:t>Poz. 49</w:t>
      </w:r>
      <w:r>
        <w:rPr>
          <w:rFonts w:eastAsia="Times New Roman" w:ascii="Times New Roman" w:hAnsi="Times New Roman"/>
          <w:sz w:val="18"/>
          <w:szCs w:val="18"/>
        </w:rPr>
        <w:t xml:space="preserve"> - faktyczna ilość osób zamieszkujących daną nieruchomość, a nie ilość zameldowanych tam osób. </w:t>
      </w:r>
    </w:p>
    <w:p>
      <w:pPr>
        <w:pStyle w:val="ListParagraph"/>
        <w:spacing w:lineRule="auto" w:line="240"/>
        <w:ind w:left="-96" w:hanging="0"/>
        <w:jc w:val="both"/>
        <w:rPr>
          <w:rFonts w:ascii="Times New Roman" w:hAnsi="Times New Roman" w:eastAsia="Calibri" w:eastAsiaTheme="minorHAnsi"/>
          <w:color w:val="000000"/>
          <w:sz w:val="18"/>
          <w:szCs w:val="18"/>
        </w:rPr>
      </w:pPr>
      <w:r>
        <w:rPr>
          <w:rFonts w:ascii="Times New Roman" w:hAnsi="Times New Roman"/>
          <w:b/>
          <w:sz w:val="18"/>
          <w:szCs w:val="18"/>
        </w:rPr>
        <w:t>Poz. 51</w:t>
      </w:r>
      <w:r>
        <w:rPr>
          <w:rFonts w:ascii="Times New Roman" w:hAnsi="Times New Roman"/>
          <w:sz w:val="18"/>
          <w:szCs w:val="18"/>
        </w:rPr>
        <w:t xml:space="preserve"> - </w:t>
      </w:r>
      <w:r>
        <w:rPr>
          <w:rFonts w:eastAsia="Times New Roman" w:ascii="Times New Roman" w:hAnsi="Times New Roman"/>
          <w:sz w:val="18"/>
          <w:szCs w:val="18"/>
          <w:lang w:eastAsia="pl-PL"/>
        </w:rPr>
        <w:t xml:space="preserve">wyliczenie miesięcznej opłaty dla tego typu nieruchomości stanowi iloczyn </w:t>
      </w:r>
      <w:r>
        <w:rPr>
          <w:rFonts w:eastAsia="Calibri" w:ascii="Times New Roman" w:hAnsi="Times New Roman" w:eastAsiaTheme="minorHAnsi"/>
          <w:color w:val="000000"/>
          <w:sz w:val="18"/>
          <w:szCs w:val="18"/>
        </w:rPr>
        <w:t>liczby mieszkańców zamieszkujących daną nieruchomość (poz. 49) or</w:t>
      </w:r>
      <w:r>
        <w:rPr>
          <w:rFonts w:ascii="Times New Roman" w:hAnsi="Times New Roman"/>
          <w:sz w:val="18"/>
          <w:szCs w:val="18"/>
        </w:rPr>
        <w:t>az stawki opłaty (poz. 50)</w:t>
      </w:r>
      <w:r>
        <w:rPr>
          <w:rFonts w:eastAsia="Calibri" w:ascii="Times New Roman" w:hAnsi="Times New Roman" w:eastAsiaTheme="minorHAnsi"/>
          <w:color w:val="000000"/>
          <w:sz w:val="18"/>
          <w:szCs w:val="18"/>
        </w:rPr>
        <w:t>.</w:t>
      </w:r>
    </w:p>
    <w:p>
      <w:pPr>
        <w:pStyle w:val="ListParagraph"/>
        <w:spacing w:lineRule="auto" w:line="240"/>
        <w:ind w:left="-96" w:hanging="0"/>
        <w:jc w:val="both"/>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F.2.4</w:t>
      </w:r>
      <w:r>
        <w:rPr>
          <w:rFonts w:eastAsia="Times New Roman" w:ascii="Times New Roman" w:hAnsi="Times New Roman"/>
          <w:sz w:val="18"/>
          <w:szCs w:val="18"/>
          <w:lang w:eastAsia="pl-PL"/>
        </w:rPr>
        <w:t xml:space="preserve"> - dotyczy właścicieli nieruchomości, na których nie zamieszkują mieszkańcy a powstają odpady, które ze względu na swój charakter lub skład są podobne do odpadów powstających w gospodarstwach domowych (np. budynki użyteczności publicznej, placówki oświatowe, lokale handlowe, gastronomiczne, zakłady rzemieślnicze, usługowe i produkcyjne, hotele, szpitale, internaty, targowiska, działalność biurowa, produkcyjna itp.). Właściciele tych nieruchomości wypełniają poszczególne części deklaracji                z wyjątkiem poz. 78, gdyż są oni zobowiązani zaopatrzyć się w pojemniki/worki we własnym zakresie.</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 xml:space="preserve">Poz. 55,59,63,67,71 </w:t>
      </w:r>
      <w:r>
        <w:rPr>
          <w:rFonts w:eastAsia="Times New Roman" w:ascii="Times New Roman" w:hAnsi="Times New Roman"/>
          <w:sz w:val="18"/>
          <w:szCs w:val="18"/>
          <w:lang w:eastAsia="pl-PL"/>
        </w:rPr>
        <w:t>- wyliczenie miesięcznej opłaty za gospodarowanie odpadami komunalnymi dla nieruchomości wskazanych                w punkcie F.2.4 formularza stanowi iloczyn stawki opłaty za pojemnik o określonej pojemności z odpadami komunalnymi zależnej od zadeklarowanego sposobu gromadzenia odpadów komunalnych na całej nieruchomości (odpowiednio pozycji: 53, 57, 61, 65, 69, 74) oraz liczby odbiorów pojemników w ciągu miesiąca (odpowiednio iloczyn pozycji: 54, 58, 62, 66, 75).</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Poz. 72</w:t>
      </w:r>
      <w:r>
        <w:rPr>
          <w:rFonts w:eastAsia="Times New Roman" w:ascii="Times New Roman" w:hAnsi="Times New Roman"/>
          <w:sz w:val="18"/>
          <w:szCs w:val="18"/>
          <w:lang w:eastAsia="pl-PL"/>
        </w:rPr>
        <w:t xml:space="preserve"> - łączna suma miesięcznej opłaty za gospodarowanie odpadami komunalnymi w sposób selektywny (suma pozycji </w:t>
      </w:r>
      <w:r>
        <w:rPr>
          <w:rFonts w:eastAsia="Times New Roman" w:ascii="Times New Roman" w:hAnsi="Times New Roman"/>
          <w:color w:val="000000"/>
          <w:sz w:val="18"/>
          <w:szCs w:val="18"/>
        </w:rPr>
        <w:t>55+59+63+67+71</w:t>
      </w:r>
      <w:r>
        <w:rPr>
          <w:rFonts w:eastAsia="Times New Roman" w:ascii="Times New Roman" w:hAnsi="Times New Roman"/>
          <w:sz w:val="18"/>
          <w:szCs w:val="18"/>
          <w:lang w:eastAsia="pl-PL"/>
        </w:rPr>
        <w:t>)</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Poz. 76</w:t>
      </w:r>
      <w:r>
        <w:rPr>
          <w:rFonts w:eastAsia="Times New Roman" w:ascii="Times New Roman" w:hAnsi="Times New Roman"/>
          <w:sz w:val="18"/>
          <w:szCs w:val="18"/>
          <w:lang w:eastAsia="pl-PL"/>
        </w:rPr>
        <w:t xml:space="preserve"> – wyliczenie miesięcznej opłaty za gospodarowanie odpadami komunalnymi dla nieruchomości wskazanych w punkcie F.2.4 formularza stanowi iloczyn stawki opłaty za pojemnik o określonej pojemności (poz. 74) i liczby odbiorów pojemników w ciągu miesiąca (poz. 75)</w:t>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sz w:val="18"/>
          <w:szCs w:val="18"/>
          <w:lang w:eastAsia="pl-PL"/>
        </w:rPr>
      </w:r>
    </w:p>
    <w:p>
      <w:pPr>
        <w:pStyle w:val="ListParagraph"/>
        <w:spacing w:lineRule="auto" w:line="24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F.2.5</w:t>
      </w:r>
      <w:r>
        <w:rPr>
          <w:rFonts w:eastAsia="Times New Roman" w:ascii="Times New Roman" w:hAnsi="Times New Roman"/>
          <w:sz w:val="18"/>
          <w:szCs w:val="18"/>
          <w:lang w:eastAsia="pl-PL"/>
        </w:rPr>
        <w:t xml:space="preserve"> - dotyczy właścicieli nieruchomości, na których znajdują się domki letniskowe lub inne nieruchomości wykorzystywane jedynie </w:t>
      </w:r>
      <w:r>
        <w:rPr>
          <w:rFonts w:eastAsia="Times New Roman" w:ascii="Times New Roman" w:hAnsi="Times New Roman"/>
          <w:sz w:val="18"/>
          <w:szCs w:val="18"/>
        </w:rPr>
        <w:t xml:space="preserve">przez część roku na cele rekreacyjno-wypoczynkowe. </w:t>
      </w:r>
      <w:r>
        <w:rPr>
          <w:rFonts w:eastAsia="Times New Roman" w:ascii="Times New Roman" w:hAnsi="Times New Roman"/>
          <w:sz w:val="18"/>
          <w:szCs w:val="18"/>
          <w:lang w:eastAsia="pl-PL"/>
        </w:rPr>
        <w:t>Właściciele tych nieruchomości wypełniają poszczególne części deklaracji           z wyjątkiem poz. 78, gdyż są oni zobowiązani zaopatrzyć się w pojemniki/worki we własnym zakresie.</w:t>
      </w:r>
    </w:p>
    <w:p>
      <w:pPr>
        <w:pStyle w:val="ListParagraph"/>
        <w:spacing w:lineRule="auto" w:line="240" w:before="0" w:after="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 xml:space="preserve">Poz. 78 – </w:t>
      </w:r>
      <w:r>
        <w:rPr>
          <w:rFonts w:eastAsia="Times New Roman" w:ascii="Times New Roman" w:hAnsi="Times New Roman"/>
          <w:sz w:val="18"/>
          <w:szCs w:val="18"/>
          <w:lang w:eastAsia="pl-PL"/>
        </w:rPr>
        <w:t xml:space="preserve">nie wypełniają właściciele nieruchomości określonych w pkt. F.2.4 oraz F.2.5, gdyż są oni zobowiązani zaopatrzyć się            w pojemniki/worki we własnym zakresie. </w:t>
      </w:r>
    </w:p>
    <w:p>
      <w:pPr>
        <w:pStyle w:val="ListParagraph"/>
        <w:spacing w:lineRule="auto" w:line="240" w:before="0" w:after="0"/>
        <w:ind w:left="-96" w:hanging="0"/>
        <w:jc w:val="both"/>
        <w:rPr>
          <w:rFonts w:ascii="Times New Roman" w:hAnsi="Times New Roman" w:eastAsia="Times New Roman"/>
          <w:sz w:val="18"/>
          <w:szCs w:val="18"/>
          <w:lang w:eastAsia="pl-PL"/>
        </w:rPr>
      </w:pPr>
      <w:r>
        <w:rPr>
          <w:rFonts w:eastAsia="Times New Roman" w:ascii="Times New Roman" w:hAnsi="Times New Roman"/>
          <w:sz w:val="18"/>
          <w:szCs w:val="18"/>
          <w:lang w:eastAsia="pl-PL"/>
        </w:rPr>
      </w:r>
    </w:p>
    <w:p>
      <w:pPr>
        <w:pStyle w:val="ListParagraph"/>
        <w:spacing w:lineRule="auto" w:line="240" w:before="0" w:after="0"/>
        <w:ind w:left="-96" w:hanging="0"/>
        <w:jc w:val="both"/>
        <w:rPr>
          <w:rFonts w:ascii="Times New Roman" w:hAnsi="Times New Roman" w:eastAsia="Calibri" w:eastAsiaTheme="minorHAnsi"/>
          <w:sz w:val="18"/>
          <w:szCs w:val="18"/>
        </w:rPr>
      </w:pPr>
      <w:r>
        <w:rPr>
          <w:rFonts w:eastAsia="Times New Roman" w:ascii="Times New Roman" w:hAnsi="Times New Roman"/>
          <w:b/>
          <w:sz w:val="18"/>
          <w:szCs w:val="18"/>
          <w:lang w:eastAsia="pl-PL"/>
        </w:rPr>
        <w:t xml:space="preserve">Poz. 80 – </w:t>
      </w:r>
      <w:r>
        <w:rPr>
          <w:rFonts w:eastAsia="Times New Roman" w:ascii="Times New Roman" w:hAnsi="Times New Roman"/>
          <w:sz w:val="18"/>
          <w:szCs w:val="18"/>
          <w:lang w:eastAsia="pl-PL"/>
        </w:rPr>
        <w:t xml:space="preserve">wypełnić </w:t>
      </w:r>
      <w:r>
        <w:rPr>
          <w:rFonts w:eastAsia="Calibri" w:ascii="Times New Roman" w:hAnsi="Times New Roman" w:eastAsiaTheme="minorHAnsi"/>
          <w:sz w:val="18"/>
          <w:szCs w:val="18"/>
        </w:rPr>
        <w:t>w przypadkach, gdy nieruchomość przestaje być nieruchomością, na której zamieszkują mieszkańcy lub w przypadku nieruchomości niezamieszkanych, gdy na powyższych nie powstają odpady komunalne.</w:t>
      </w:r>
    </w:p>
    <w:p>
      <w:pPr>
        <w:pStyle w:val="ListParagraph"/>
        <w:numPr>
          <w:ilvl w:val="0"/>
          <w:numId w:val="3"/>
        </w:numPr>
        <w:spacing w:lineRule="auto" w:line="240"/>
        <w:jc w:val="both"/>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t>Wyjaśnienie pojęć:</w:t>
      </w:r>
    </w:p>
    <w:p>
      <w:pPr>
        <w:pStyle w:val="ListParagraph"/>
        <w:spacing w:lineRule="auto" w:line="240" w:before="0" w:after="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lang w:eastAsia="pl-PL"/>
        </w:rPr>
        <w:t xml:space="preserve">Właściciel nieruchomości </w:t>
      </w:r>
      <w:r>
        <w:rPr>
          <w:rFonts w:eastAsia="Times New Roman" w:ascii="Times New Roman" w:hAnsi="Times New Roman"/>
          <w:sz w:val="18"/>
          <w:szCs w:val="18"/>
          <w:lang w:eastAsia="pl-PL"/>
        </w:rPr>
        <w:t>– rozumie się przez to także współwłaścicieli, użytkowników wieczystych oraz jednostki organizacyjne       i osoby posiadające nieruchomości w zarządzie lub użytkowaniu, a także inne podmioty władające nieruchomością. Jeżeli nieruchomość jest zabudowana budynkiem wielolokalowym, w którym ustanowiono odrębną własność lokalu, obowiązki właściciela nieruchomości wspólnej oraz właściciela lokalu obciążają wspólnotę mieszkaniową albo spółdzielnię mieszkaniową</w:t>
      </w:r>
    </w:p>
    <w:p>
      <w:pPr>
        <w:pStyle w:val="ListParagraph"/>
        <w:spacing w:lineRule="auto" w:line="240" w:before="0" w:after="0"/>
        <w:ind w:left="-96" w:hanging="0"/>
        <w:jc w:val="both"/>
        <w:rPr>
          <w:rFonts w:ascii="Times New Roman" w:hAnsi="Times New Roman"/>
          <w:sz w:val="18"/>
          <w:szCs w:val="18"/>
        </w:rPr>
      </w:pPr>
      <w:r>
        <w:rPr>
          <w:rFonts w:eastAsia="Times New Roman" w:ascii="Times New Roman" w:hAnsi="Times New Roman"/>
          <w:b/>
          <w:sz w:val="18"/>
          <w:szCs w:val="18"/>
          <w:lang w:eastAsia="pl-PL"/>
        </w:rPr>
        <w:t>Z</w:t>
      </w:r>
      <w:r>
        <w:rPr>
          <w:rFonts w:ascii="Times New Roman" w:hAnsi="Times New Roman"/>
          <w:b/>
          <w:sz w:val="18"/>
          <w:szCs w:val="18"/>
        </w:rPr>
        <w:t>abudowa jednorodzinna</w:t>
      </w:r>
      <w:r>
        <w:rPr>
          <w:rFonts w:ascii="Times New Roman" w:hAnsi="Times New Roman"/>
          <w:sz w:val="18"/>
          <w:szCs w:val="18"/>
        </w:rPr>
        <w:t xml:space="preserve"> – należy przez to rozumieć budynki jednorodzinne wolno stojące, budynki jednorodzinne w zabudowie bliźniaczej lub szeregowej oraz budynki wielorodzinne do 4 lokali mieszkalnych.</w:t>
      </w:r>
    </w:p>
    <w:p>
      <w:pPr>
        <w:pStyle w:val="ListParagraph"/>
        <w:spacing w:lineRule="auto" w:line="240" w:before="0" w:after="0"/>
        <w:ind w:left="-96" w:hanging="0"/>
        <w:jc w:val="both"/>
        <w:rPr>
          <w:rFonts w:ascii="Times New Roman" w:hAnsi="Times New Roman" w:eastAsia="Times New Roman"/>
          <w:sz w:val="18"/>
          <w:szCs w:val="18"/>
          <w:lang w:eastAsia="pl-PL"/>
        </w:rPr>
      </w:pPr>
      <w:r>
        <w:rPr>
          <w:rFonts w:eastAsia="Times New Roman" w:ascii="Times New Roman" w:hAnsi="Times New Roman"/>
          <w:b/>
          <w:sz w:val="18"/>
          <w:szCs w:val="18"/>
        </w:rPr>
        <w:t>Zabudowa wielorodzinna</w:t>
      </w:r>
      <w:r>
        <w:rPr>
          <w:rFonts w:eastAsia="Times New Roman" w:ascii="Times New Roman" w:hAnsi="Times New Roman"/>
          <w:sz w:val="18"/>
          <w:szCs w:val="18"/>
        </w:rPr>
        <w:t xml:space="preserve"> - należy przez to rozumieć zabudowę budynkami </w:t>
      </w:r>
      <w:r>
        <w:rPr>
          <w:rFonts w:eastAsia="Times New Roman" w:ascii="Times New Roman" w:hAnsi="Times New Roman"/>
          <w:sz w:val="18"/>
          <w:szCs w:val="18"/>
          <w:lang w:eastAsia="pl-PL"/>
        </w:rPr>
        <w:t>liczącymi 5 i więcej lokali mieszkalnych</w:t>
      </w:r>
      <w:r>
        <w:rPr>
          <w:rFonts w:eastAsia="Times New Roman" w:ascii="Times New Roman" w:hAnsi="Times New Roman"/>
          <w:sz w:val="18"/>
          <w:szCs w:val="18"/>
        </w:rPr>
        <w:t>.</w:t>
      </w:r>
    </w:p>
    <w:p>
      <w:pPr>
        <w:pStyle w:val="ListParagraph"/>
        <w:spacing w:lineRule="auto" w:line="240" w:before="0" w:after="0"/>
        <w:ind w:left="-96" w:hanging="0"/>
        <w:jc w:val="both"/>
        <w:rPr>
          <w:rFonts w:ascii="Times New Roman" w:hAnsi="Times New Roman" w:eastAsia="Times New Roman"/>
          <w:sz w:val="18"/>
          <w:szCs w:val="18"/>
        </w:rPr>
      </w:pPr>
      <w:r>
        <w:rPr>
          <w:rFonts w:eastAsia="Times New Roman" w:ascii="Times New Roman" w:hAnsi="Times New Roman"/>
          <w:b/>
          <w:color w:val="000000"/>
          <w:sz w:val="18"/>
          <w:szCs w:val="18"/>
        </w:rPr>
        <w:t>Zwarta zabudowa</w:t>
      </w:r>
      <w:r>
        <w:rPr>
          <w:rFonts w:eastAsia="Times New Roman" w:ascii="Times New Roman" w:hAnsi="Times New Roman"/>
          <w:color w:val="000000"/>
          <w:sz w:val="18"/>
          <w:szCs w:val="18"/>
        </w:rPr>
        <w:t xml:space="preserve"> – </w:t>
      </w:r>
      <w:r>
        <w:rPr>
          <w:rFonts w:eastAsia="Times New Roman" w:ascii="Times New Roman" w:hAnsi="Times New Roman"/>
          <w:sz w:val="18"/>
          <w:szCs w:val="18"/>
        </w:rPr>
        <w:t>należy przez to rozumieć zgrupowanie nie mniej niż 5 budynków, za wyjątkiem budynków o funkcji wyłącznie gospodarczej, pomiędzy którymi największa odległość nie przekracza 100 metrów.</w:t>
      </w:r>
    </w:p>
    <w:p>
      <w:pPr>
        <w:pStyle w:val="ListParagraph"/>
        <w:numPr>
          <w:ilvl w:val="0"/>
          <w:numId w:val="3"/>
        </w:numPr>
        <w:spacing w:lineRule="auto" w:line="240"/>
        <w:jc w:val="both"/>
        <w:rPr>
          <w:rFonts w:ascii="Times New Roman" w:hAnsi="Times New Roman" w:eastAsia="Times New Roman"/>
          <w:b/>
          <w:b/>
          <w:sz w:val="18"/>
          <w:szCs w:val="18"/>
          <w:lang w:eastAsia="pl-PL"/>
        </w:rPr>
      </w:pPr>
      <w:r>
        <w:rPr>
          <w:rFonts w:eastAsia="Times New Roman" w:ascii="Times New Roman" w:hAnsi="Times New Roman"/>
          <w:sz w:val="18"/>
          <w:szCs w:val="18"/>
          <w:lang w:eastAsia="pl-PL"/>
        </w:rPr>
        <w:t xml:space="preserve">Dla każdej nieruchomości należy złożyć odrębną deklarację. Natomiast w przypadku spółdzielni mieszkaniowych i wspólnot mieszkaniowych dopuszczalne jest złożenie jednej deklaracji dla kilku nieruchomości. </w:t>
      </w:r>
      <w:r>
        <w:rPr>
          <w:rFonts w:ascii="Times New Roman" w:hAnsi="Times New Roman"/>
          <w:sz w:val="18"/>
          <w:szCs w:val="18"/>
        </w:rPr>
        <w:t>W przypadku nieruchomości zabudowanej budynkiem wielolokalowym (zabudowa wielorodzinna),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pPr>
        <w:pStyle w:val="ListParagraph"/>
        <w:numPr>
          <w:ilvl w:val="0"/>
          <w:numId w:val="3"/>
        </w:numPr>
        <w:spacing w:lineRule="auto" w:line="240"/>
        <w:jc w:val="both"/>
        <w:rPr>
          <w:rFonts w:ascii="Times New Roman" w:hAnsi="Times New Roman" w:eastAsia="Times New Roman"/>
          <w:b/>
          <w:b/>
          <w:sz w:val="18"/>
          <w:szCs w:val="18"/>
          <w:lang w:eastAsia="pl-PL"/>
        </w:rPr>
      </w:pPr>
      <w:r>
        <w:rPr>
          <w:rFonts w:ascii="Times New Roman" w:hAnsi="Times New Roman"/>
          <w:sz w:val="18"/>
          <w:szCs w:val="18"/>
        </w:rPr>
        <w:t>Opłatę za gospodarowanie odpadami komunalnymi uiszcza się na indywidualny rachunek bankowy wskazany w zawiadomieniu (przesłanym pocztą na wskazany w deklaracji adres korespondencji), w którym znajdują się również terminy płatności.</w:t>
      </w:r>
    </w:p>
    <w:p>
      <w:pPr>
        <w:pStyle w:val="ListParagraph"/>
        <w:numPr>
          <w:ilvl w:val="0"/>
          <w:numId w:val="3"/>
        </w:numPr>
        <w:spacing w:lineRule="auto" w:line="240"/>
        <w:jc w:val="both"/>
        <w:rPr/>
      </w:pPr>
      <w:r>
        <w:rPr>
          <w:rFonts w:eastAsia="Times New Roman" w:ascii="Times New Roman" w:hAnsi="Times New Roman"/>
          <w:sz w:val="18"/>
          <w:szCs w:val="18"/>
          <w:lang w:eastAsia="pl-PL"/>
        </w:rPr>
        <w:t xml:space="preserve">Harmonogram wywozu śmieci można znaleźć na stronie internetowej Gminnego Przedsiębiorstwa Komunalnego pod adresem </w:t>
      </w:r>
      <w:hyperlink r:id="rId2">
        <w:r>
          <w:rPr>
            <w:rStyle w:val="Czeinternetowe"/>
            <w:rFonts w:eastAsia="Times New Roman" w:ascii="Times New Roman" w:hAnsi="Times New Roman"/>
            <w:sz w:val="18"/>
            <w:szCs w:val="18"/>
            <w:lang w:eastAsia="pl-PL"/>
          </w:rPr>
          <w:t>http://www.gpk.skarszewy.pl/</w:t>
        </w:r>
      </w:hyperlink>
      <w:r>
        <w:rPr>
          <w:rFonts w:eastAsia="Times New Roman" w:ascii="Times New Roman" w:hAnsi="Times New Roman"/>
          <w:sz w:val="18"/>
          <w:szCs w:val="18"/>
          <w:lang w:eastAsia="pl-PL"/>
        </w:rPr>
        <w:t xml:space="preserve"> </w:t>
      </w:r>
      <w:r>
        <w:rPr>
          <w:rFonts w:ascii="Times New Roman" w:hAnsi="Times New Roman"/>
          <w:sz w:val="18"/>
          <w:szCs w:val="18"/>
        </w:rPr>
        <w:t>Kontakt z GPK pod nr tel. 58 588 06 92 lub 734 150 271.</w:t>
      </w:r>
    </w:p>
    <w:p>
      <w:pPr>
        <w:pStyle w:val="Normal"/>
        <w:spacing w:lineRule="auto" w:line="240"/>
        <w:ind w:left="-456" w:hanging="0"/>
        <w:jc w:val="both"/>
        <w:rPr>
          <w:rFonts w:ascii="Times New Roman" w:hAnsi="Times New Roman" w:eastAsia="Times New Roman"/>
          <w:b/>
          <w:b/>
          <w:sz w:val="18"/>
          <w:szCs w:val="18"/>
          <w:lang w:eastAsia="pl-PL"/>
        </w:rPr>
      </w:pPr>
      <w:r>
        <w:rPr>
          <w:rFonts w:ascii="Times New Roman" w:hAnsi="Times New Roman"/>
          <w:b/>
          <w:sz w:val="18"/>
          <w:szCs w:val="18"/>
        </w:rPr>
        <w:t xml:space="preserve">W celu uzyskania szerszych informacji można zwrócić się do pracowników Urzędu Miejskiego w Skarszewach </w:t>
      </w:r>
      <w:r>
        <w:rPr>
          <w:rFonts w:eastAsia="Times New Roman" w:ascii="Times New Roman" w:hAnsi="Times New Roman"/>
          <w:b/>
          <w:sz w:val="18"/>
          <w:szCs w:val="18"/>
        </w:rPr>
        <w:t>tel. (058) 588-22-01.</w:t>
      </w:r>
    </w:p>
    <w:p>
      <w:pPr>
        <w:pStyle w:val="Normal"/>
        <w:spacing w:lineRule="auto" w:line="240" w:before="0" w:after="0"/>
        <w:jc w:val="center"/>
        <w:rPr>
          <w:rFonts w:ascii="Times New Roman" w:hAnsi="Times New Roman" w:eastAsia="Times New Roman"/>
          <w:b/>
          <w:b/>
          <w:lang w:eastAsia="pl-PL"/>
        </w:rPr>
      </w:pPr>
      <w:r>
        <w:rPr>
          <w:rFonts w:eastAsia="Times New Roman" w:ascii="Times New Roman" w:hAnsi="Times New Roman"/>
          <w:b/>
          <w:lang w:eastAsia="pl-PL"/>
        </w:rPr>
        <w:t>Uzasadnienie</w:t>
      </w:r>
    </w:p>
    <w:p>
      <w:pPr>
        <w:pStyle w:val="Normal"/>
        <w:spacing w:lineRule="auto" w:line="240" w:before="0" w:after="0"/>
        <w:ind w:left="3540" w:hanging="0"/>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t>W związku z ustawą o utrzymaniu czystości i porządku w gminach Rada Miejska w Skarszewach wprowadza nowy wzór deklaracji o wysokości opłaty za gospodarowanie odpadami komunalnymi obowiązującej na terenie gminy Skarszewy. Podjęcie ww. uchwały uznaje się za niezbędne w celu uwzględnienia zmian dotyczących zakresu prowadzenia selektywnego zbierania odpadów komunalnych wprowadzonych uchwałą Nr …./…../19 Rady Miejskiej w Skarszewach z dnia ……………2019r. w sprawie uchwalenia Regulaminu utrzymania czystości i porządku na terenie Gminy Skarszewy.</w:t>
      </w:r>
    </w:p>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Zmiany w formularzu deklaracji uwzględniają także sytuacje i okoliczności, które związane są z ustaleniem w danym miesiącu należnego zobowiązania z tytułu opłaty za gospodarowanie odpadami komunalnymi          w przypadkach, gdy nieruchomość przestaje być nieruchomością, na której zamieszkują mieszkańcy lub         w przypadku nieruchomości niezamieszkanych, gdy na powyższych nie powstają odpady komunalne. Zadaniem i obowiązkiem organu jest prawidłowe ustalenie wysokości zobowiązania, miesiąca za który winna być wniesiona opłata, w związku z tym podanie przez właściciela nieruchomości w złożonej deklaracji</w:t>
      </w:r>
    </w:p>
    <w:p>
      <w:pPr>
        <w:pStyle w:val="Normal"/>
        <w:spacing w:lineRule="auto" w:line="240" w:before="0" w:after="0"/>
        <w:jc w:val="both"/>
        <w:rPr>
          <w:rFonts w:ascii="Times New Roman" w:hAnsi="Times New Roman" w:eastAsia="Times New Roman"/>
          <w:lang w:eastAsia="pl-PL"/>
        </w:rPr>
      </w:pPr>
      <w:r>
        <w:rPr>
          <w:rFonts w:eastAsia="Calibri" w:ascii="Times New Roman" w:hAnsi="Times New Roman" w:eastAsiaTheme="minorHAnsi"/>
        </w:rPr>
        <w:t>danych, powodujących ewentualnie ustanie obowiązku ponoszenia w danym miesiącu, czy od danego miesiąca opłaty - jest uzasadnione, ułatwia niewątpliwie właścicielom nieruchomości prawidłowe                        i skuteczne poinformowanie organu o powyższych okolicznościach, które mają wpływ na ustanie obowiązku ponoszenia opłaty.</w:t>
      </w:r>
      <w:r>
        <w:rPr>
          <w:rFonts w:eastAsia="Times New Roman" w:ascii="Times New Roman" w:hAnsi="Times New Roman"/>
          <w:lang w:eastAsia="pl-PL"/>
        </w:rPr>
        <w:t xml:space="preserve"> </w:t>
      </w:r>
    </w:p>
    <w:p>
      <w:pPr>
        <w:pStyle w:val="Normal"/>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0"/>
        <w:jc w:val="both"/>
        <w:rPr>
          <w:rFonts w:ascii="Times New Roman" w:hAnsi="Times New Roman" w:eastAsia="Calibri" w:eastAsiaTheme="minorHAnsi"/>
        </w:rPr>
      </w:pPr>
      <w:r>
        <w:rPr>
          <w:rFonts w:eastAsia="Calibri" w:eastAsiaTheme="minorHAnsi" w:ascii="Times New Roman" w:hAnsi="Times New Roman"/>
        </w:rPr>
      </w:r>
    </w:p>
    <w:p>
      <w:pPr>
        <w:pStyle w:val="Normal"/>
        <w:ind w:left="-816" w:hanging="0"/>
        <w:rPr>
          <w:rFonts w:ascii="Times New Roman" w:hAnsi="Times New Roman"/>
          <w:b/>
          <w:b/>
          <w:sz w:val="18"/>
          <w:szCs w:val="18"/>
        </w:rPr>
      </w:pPr>
      <w:r>
        <w:rPr>
          <w:rFonts w:ascii="Times New Roman" w:hAnsi="Times New Roman"/>
          <w:b/>
          <w:sz w:val="18"/>
          <w:szCs w:val="18"/>
        </w:rPr>
      </w:r>
    </w:p>
    <w:p>
      <w:pPr>
        <w:pStyle w:val="Normal"/>
        <w:ind w:left="-816" w:hanging="0"/>
        <w:rPr>
          <w:rFonts w:ascii="Times New Roman" w:hAnsi="Times New Roman"/>
          <w:b/>
          <w:b/>
          <w:sz w:val="18"/>
          <w:szCs w:val="18"/>
        </w:rPr>
      </w:pPr>
      <w:r>
        <w:rPr>
          <w:rFonts w:ascii="Times New Roman" w:hAnsi="Times New Roman"/>
          <w:b/>
          <w:sz w:val="18"/>
          <w:szCs w:val="18"/>
        </w:rPr>
      </w:r>
    </w:p>
    <w:p>
      <w:pPr>
        <w:pStyle w:val="Normal"/>
        <w:rPr/>
      </w:pPr>
      <w:r>
        <w:rPr/>
      </w:r>
    </w:p>
    <w:p>
      <w:pPr>
        <w:pStyle w:val="Normal"/>
        <w:rPr/>
      </w:pPr>
      <w:r>
        <w:rPr/>
      </w:r>
    </w:p>
    <w:p>
      <w:pPr>
        <w:sectPr>
          <w:type w:val="nextPage"/>
          <w:pgSz w:w="11906" w:h="16838"/>
          <w:pgMar w:left="1418" w:right="992" w:header="0" w:top="680" w:footer="0" w:bottom="1021" w:gutter="0"/>
          <w:pgNumType w:fmt="decimal"/>
          <w:formProt w:val="false"/>
          <w:textDirection w:val="lrTb"/>
          <w:docGrid w:type="default" w:linePitch="360" w:charSpace="4294965247"/>
        </w:sectPr>
        <w:pStyle w:val="Normal"/>
        <w:rPr/>
      </w:pPr>
      <w:r>
        <w:rPr/>
      </w:r>
    </w:p>
    <w:p>
      <w:pPr>
        <w:pStyle w:val="Normal"/>
        <w:spacing w:lineRule="auto" w:line="240" w:before="0" w:after="0"/>
        <w:ind w:left="6372" w:hanging="0"/>
        <w:rPr/>
      </w:pPr>
      <w:r>
        <w:rPr/>
      </w:r>
    </w:p>
    <w:sectPr>
      <w:type w:val="nextPage"/>
      <w:pgSz w:w="11906" w:h="16838"/>
      <w:pgMar w:left="1276" w:right="1276" w:header="0" w:top="680"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right"/>
      <w:pPr>
        <w:ind w:left="-96" w:hanging="360"/>
      </w:pPr>
      <w:rPr>
        <w:sz w:val="18"/>
        <w:b/>
        <w:rFonts w:ascii="Times New Roman" w:hAnsi="Times New Roman"/>
      </w:rPr>
    </w:lvl>
    <w:lvl w:ilvl="1">
      <w:start w:val="1"/>
      <w:numFmt w:val="lowerLetter"/>
      <w:lvlText w:val="%2."/>
      <w:lvlJc w:val="left"/>
      <w:pPr>
        <w:ind w:left="624" w:hanging="360"/>
      </w:pPr>
    </w:lvl>
    <w:lvl w:ilvl="2">
      <w:start w:val="1"/>
      <w:numFmt w:val="lowerRoman"/>
      <w:lvlText w:val="%3."/>
      <w:lvlJc w:val="right"/>
      <w:pPr>
        <w:ind w:left="1344" w:hanging="180"/>
      </w:pPr>
    </w:lvl>
    <w:lvl w:ilvl="3">
      <w:start w:val="1"/>
      <w:numFmt w:val="decimal"/>
      <w:lvlText w:val="%4."/>
      <w:lvlJc w:val="left"/>
      <w:pPr>
        <w:ind w:left="2064" w:hanging="360"/>
      </w:pPr>
    </w:lvl>
    <w:lvl w:ilvl="4">
      <w:start w:val="1"/>
      <w:numFmt w:val="lowerLetter"/>
      <w:lvlText w:val="%5."/>
      <w:lvlJc w:val="left"/>
      <w:pPr>
        <w:ind w:left="2784" w:hanging="360"/>
      </w:pPr>
    </w:lvl>
    <w:lvl w:ilvl="5">
      <w:start w:val="1"/>
      <w:numFmt w:val="lowerRoman"/>
      <w:lvlText w:val="%6."/>
      <w:lvlJc w:val="right"/>
      <w:pPr>
        <w:ind w:left="3504" w:hanging="180"/>
      </w:pPr>
    </w:lvl>
    <w:lvl w:ilvl="6">
      <w:start w:val="1"/>
      <w:numFmt w:val="decimal"/>
      <w:lvlText w:val="%7."/>
      <w:lvlJc w:val="left"/>
      <w:pPr>
        <w:ind w:left="4224" w:hanging="360"/>
      </w:pPr>
    </w:lvl>
    <w:lvl w:ilvl="7">
      <w:start w:val="1"/>
      <w:numFmt w:val="lowerLetter"/>
      <w:lvlText w:val="%8."/>
      <w:lvlJc w:val="left"/>
      <w:pPr>
        <w:ind w:left="4944" w:hanging="360"/>
      </w:pPr>
    </w:lvl>
    <w:lvl w:ilvl="8">
      <w:start w:val="1"/>
      <w:numFmt w:val="lowerRoman"/>
      <w:lvlText w:val="%9."/>
      <w:lvlJc w:val="right"/>
      <w:pPr>
        <w:ind w:left="5664"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388d"/>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e2388d"/>
    <w:rPr>
      <w:color w:val="0563C1" w:themeColor="hyperlink"/>
      <w:u w:val="single"/>
    </w:rPr>
  </w:style>
  <w:style w:type="character" w:styleId="ListLabel1">
    <w:name w:val="ListLabel 1"/>
    <w:qFormat/>
    <w:rPr>
      <w:rFonts w:ascii="Times New Roman" w:hAnsi="Times New Roman"/>
      <w:b/>
      <w:sz w:val="18"/>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e2388d"/>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pk.skarszewy.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LibreOffice/5.1.2.2$Windows_x86 LibreOffice_project/d3bf12ecb743fc0d20e0be0c58ca359301eb705f</Application>
  <Pages>5</Pages>
  <Words>1867</Words>
  <Characters>12383</Characters>
  <CharactersWithSpaces>14822</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2019-04-17T08:31:00Z</dcterms:created>
  <dc:creator>m_martyn</dc:creator>
  <dc:description/>
  <dc:language>pl-PL</dc:language>
  <cp:lastModifiedBy/>
  <dcterms:modified xsi:type="dcterms:W3CDTF">2019-04-17T10:46:41Z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